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52" w:rsidRDefault="00797552" w:rsidP="00B737F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7"/>
        <w:tblW w:w="5528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97552" w:rsidTr="00797552">
        <w:tc>
          <w:tcPr>
            <w:tcW w:w="5528" w:type="dxa"/>
          </w:tcPr>
          <w:p w:rsidR="00797552" w:rsidRDefault="00797552" w:rsidP="00B737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97552" w:rsidRDefault="00797552" w:rsidP="00B737FF">
      <w:pPr>
        <w:jc w:val="center"/>
        <w:rPr>
          <w:b/>
          <w:bCs/>
          <w:sz w:val="28"/>
          <w:szCs w:val="28"/>
          <w:lang w:val="uk-UA"/>
        </w:rPr>
      </w:pPr>
    </w:p>
    <w:p w:rsidR="00493041" w:rsidRDefault="00493041" w:rsidP="00B737FF">
      <w:pPr>
        <w:jc w:val="center"/>
        <w:rPr>
          <w:b/>
          <w:sz w:val="28"/>
          <w:szCs w:val="28"/>
          <w:lang w:val="uk-UA"/>
        </w:rPr>
      </w:pPr>
      <w:r w:rsidRPr="00493041">
        <w:rPr>
          <w:b/>
          <w:bCs/>
          <w:sz w:val="28"/>
          <w:szCs w:val="28"/>
          <w:lang w:val="uk-UA"/>
        </w:rPr>
        <w:t>Інформація щодо реалізації</w:t>
      </w:r>
      <w:r>
        <w:rPr>
          <w:b/>
          <w:bCs/>
          <w:sz w:val="28"/>
          <w:szCs w:val="28"/>
          <w:lang w:val="uk-UA"/>
        </w:rPr>
        <w:t xml:space="preserve"> </w:t>
      </w:r>
      <w:r w:rsidR="00B737FF" w:rsidRPr="00D63C34">
        <w:rPr>
          <w:b/>
          <w:bCs/>
          <w:sz w:val="28"/>
          <w:szCs w:val="28"/>
          <w:lang w:val="uk-UA"/>
        </w:rPr>
        <w:t xml:space="preserve"> </w:t>
      </w:r>
      <w:r w:rsidR="00B737FF" w:rsidRPr="00D63C34">
        <w:rPr>
          <w:b/>
          <w:sz w:val="28"/>
          <w:szCs w:val="28"/>
          <w:lang w:val="uk-UA"/>
        </w:rPr>
        <w:t>проектів - переможців громадського (</w:t>
      </w:r>
      <w:proofErr w:type="spellStart"/>
      <w:r w:rsidR="00B737FF" w:rsidRPr="00D63C34">
        <w:rPr>
          <w:b/>
          <w:sz w:val="28"/>
          <w:szCs w:val="28"/>
          <w:lang w:val="uk-UA"/>
        </w:rPr>
        <w:t>партиципаторного</w:t>
      </w:r>
      <w:proofErr w:type="spellEnd"/>
      <w:r w:rsidR="00B737FF" w:rsidRPr="00D63C34">
        <w:rPr>
          <w:b/>
          <w:sz w:val="28"/>
          <w:szCs w:val="28"/>
          <w:lang w:val="uk-UA"/>
        </w:rPr>
        <w:t xml:space="preserve">) бюджету м. Суми, які </w:t>
      </w:r>
      <w:r w:rsidR="002F11AA">
        <w:rPr>
          <w:b/>
          <w:sz w:val="28"/>
          <w:szCs w:val="28"/>
          <w:lang w:val="uk-UA"/>
        </w:rPr>
        <w:t>реалізовуються</w:t>
      </w:r>
      <w:r w:rsidR="00B737FF" w:rsidRPr="00D63C34">
        <w:rPr>
          <w:b/>
          <w:sz w:val="28"/>
          <w:szCs w:val="28"/>
          <w:lang w:val="uk-UA"/>
        </w:rPr>
        <w:t xml:space="preserve"> у 2017 році за рахунок коштів міського бюджету</w:t>
      </w:r>
      <w:r>
        <w:rPr>
          <w:b/>
          <w:sz w:val="28"/>
          <w:szCs w:val="28"/>
          <w:lang w:val="uk-UA"/>
        </w:rPr>
        <w:t xml:space="preserve"> </w:t>
      </w:r>
    </w:p>
    <w:p w:rsidR="004A7F74" w:rsidRDefault="00E45173" w:rsidP="00B737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01.11</w:t>
      </w:r>
      <w:r w:rsidR="004A7F74">
        <w:rPr>
          <w:b/>
          <w:sz w:val="28"/>
          <w:szCs w:val="28"/>
          <w:lang w:val="uk-UA"/>
        </w:rPr>
        <w:t>.2017</w:t>
      </w:r>
    </w:p>
    <w:tbl>
      <w:tblPr>
        <w:tblW w:w="51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093"/>
        <w:gridCol w:w="2064"/>
        <w:gridCol w:w="1748"/>
        <w:gridCol w:w="1562"/>
        <w:gridCol w:w="1903"/>
        <w:gridCol w:w="2417"/>
        <w:gridCol w:w="1818"/>
      </w:tblGrid>
      <w:tr w:rsidR="00493041" w:rsidRPr="009F62FF" w:rsidTr="008E4D6A">
        <w:trPr>
          <w:trHeight w:val="1076"/>
          <w:jc w:val="center"/>
        </w:trPr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№ проекту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Назва проекту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 xml:space="preserve">Затверджено, </w:t>
            </w:r>
          </w:p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грн.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Профінансовано,</w:t>
            </w:r>
          </w:p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грн.</w:t>
            </w:r>
            <w:r w:rsidR="00542EA2" w:rsidRPr="009F62FF">
              <w:rPr>
                <w:rStyle w:val="a4"/>
                <w:bCs w:val="0"/>
                <w:lang w:val="uk-UA"/>
              </w:rPr>
              <w:t xml:space="preserve"> </w:t>
            </w:r>
          </w:p>
          <w:p w:rsidR="00542EA2" w:rsidRPr="009F62FF" w:rsidRDefault="00542EA2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Касові видатки, грн.</w:t>
            </w:r>
          </w:p>
          <w:p w:rsidR="00007D60" w:rsidRPr="009F62FF" w:rsidRDefault="00007D60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Інформація щодо виконаних робіт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493041" w:rsidRPr="009F62FF" w:rsidRDefault="00493041" w:rsidP="002A2DA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Перспектива виконання до кінця 2017 року (зазначити запланований термін завершення робіт по проекту)</w:t>
            </w:r>
          </w:p>
        </w:tc>
      </w:tr>
      <w:tr w:rsidR="00493041" w:rsidRPr="009F62FF" w:rsidTr="008E4D6A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3041" w:rsidRPr="009F62FF" w:rsidRDefault="00493041" w:rsidP="002A2DA4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Загальноміські проекти</w:t>
            </w:r>
          </w:p>
        </w:tc>
      </w:tr>
      <w:tr w:rsidR="009A16D8" w:rsidRPr="009F62FF" w:rsidTr="008E4D6A">
        <w:trPr>
          <w:trHeight w:val="334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05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 xml:space="preserve"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</w:t>
            </w:r>
            <w:proofErr w:type="spellStart"/>
            <w:r w:rsidRPr="009F62FF">
              <w:rPr>
                <w:lang w:val="uk-UA"/>
              </w:rPr>
              <w:t>Баранівки</w:t>
            </w:r>
            <w:proofErr w:type="spellEnd"/>
            <w:r w:rsidRPr="009F62FF">
              <w:rPr>
                <w:lang w:val="uk-UA"/>
              </w:rPr>
              <w:t xml:space="preserve"> та Луки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A16D8" w:rsidRDefault="009A16D8" w:rsidP="009A16D8">
            <w:pPr>
              <w:pStyle w:val="a3"/>
              <w:jc w:val="center"/>
              <w:rPr>
                <w:lang w:val="uk-UA"/>
              </w:rPr>
            </w:pPr>
            <w:r w:rsidRPr="009A16D8">
              <w:rPr>
                <w:lang w:val="uk-UA"/>
              </w:rPr>
              <w:t>128 599,00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A16D8" w:rsidRDefault="009A16D8" w:rsidP="009A16D8">
            <w:pPr>
              <w:pStyle w:val="a3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 w:rsidRPr="009A16D8">
              <w:rPr>
                <w:lang w:val="uk-UA"/>
              </w:rPr>
              <w:t>128 599,00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Pr="009F62FF" w:rsidRDefault="009A16D8" w:rsidP="009A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Забетоновано основу спортивного майданчика, виконано земляні роботи та влаштування газонів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Pr="009F62FF" w:rsidRDefault="009A16D8" w:rsidP="009A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</w:tr>
      <w:tr w:rsidR="00835636" w:rsidRPr="009F62FF" w:rsidTr="008E4D6A">
        <w:trPr>
          <w:trHeight w:val="334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036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ЕКО-ПАРК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652 000,00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36" w:rsidRPr="00EA6ED0" w:rsidRDefault="00321B18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EA6ED0">
              <w:rPr>
                <w:rStyle w:val="a4"/>
                <w:b w:val="0"/>
                <w:bCs w:val="0"/>
                <w:lang w:val="uk-UA"/>
              </w:rPr>
              <w:t>356 348,76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36" w:rsidRPr="00EA6ED0" w:rsidRDefault="00321B18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EA6ED0">
              <w:rPr>
                <w:rStyle w:val="a4"/>
                <w:b w:val="0"/>
                <w:bCs w:val="0"/>
                <w:lang w:val="uk-UA"/>
              </w:rPr>
              <w:t>356 348,76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511F5D" w:rsidP="001D743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Укладені договори з підрядними організаціями, роботи розпочаті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511F5D" w:rsidP="001D743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Планується до 15.12.17</w:t>
            </w:r>
          </w:p>
        </w:tc>
      </w:tr>
      <w:tr w:rsidR="00A26BD4" w:rsidRPr="009F62FF" w:rsidTr="00AD0D37">
        <w:trPr>
          <w:trHeight w:val="334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D4" w:rsidRPr="009F62FF" w:rsidRDefault="00A26BD4" w:rsidP="00A26B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043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D4" w:rsidRPr="009F62FF" w:rsidRDefault="00A26BD4" w:rsidP="00A26B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A26BD4" w:rsidRPr="009F62FF" w:rsidRDefault="00A26BD4" w:rsidP="00A26B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D4" w:rsidRPr="009F62FF" w:rsidRDefault="00A26BD4" w:rsidP="00A26B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D4" w:rsidRDefault="00A26BD4" w:rsidP="00AD0D3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50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>
              <w:rPr>
                <w:rStyle w:val="a4"/>
                <w:b w:val="0"/>
                <w:bCs w:val="0"/>
                <w:lang w:val="uk-UA"/>
              </w:rPr>
              <w:t>000,00</w:t>
            </w:r>
          </w:p>
          <w:p w:rsidR="00A26BD4" w:rsidRPr="009F62FF" w:rsidRDefault="00A26BD4" w:rsidP="00AD0D3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D4" w:rsidRDefault="00A26BD4" w:rsidP="00A26B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50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>
              <w:rPr>
                <w:rStyle w:val="a4"/>
                <w:b w:val="0"/>
                <w:bCs w:val="0"/>
                <w:lang w:val="uk-UA"/>
              </w:rPr>
              <w:t>000,00</w:t>
            </w:r>
          </w:p>
          <w:p w:rsidR="00A26BD4" w:rsidRPr="009F62FF" w:rsidRDefault="00A26BD4" w:rsidP="00A26BD4">
            <w:pPr>
              <w:jc w:val="center"/>
              <w:rPr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A26BD4" w:rsidRPr="009F62FF" w:rsidRDefault="00A26BD4" w:rsidP="00A26B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Виконано у повному обсязі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A26BD4" w:rsidRPr="009F62FF" w:rsidRDefault="00EC3D69" w:rsidP="00EC3D6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Проект реалізовано</w:t>
            </w:r>
          </w:p>
        </w:tc>
      </w:tr>
      <w:tr w:rsidR="00835636" w:rsidRPr="009F62FF" w:rsidTr="008E4D6A">
        <w:trPr>
          <w:trHeight w:val="398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044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 xml:space="preserve">Туристично-інформаційні таблички на пам’ятках </w:t>
            </w:r>
            <w:r w:rsidRPr="009F62FF">
              <w:rPr>
                <w:lang w:val="uk-UA"/>
              </w:rPr>
              <w:lastRenderedPageBreak/>
              <w:t>архітектури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lastRenderedPageBreak/>
              <w:t xml:space="preserve">Виконавчий комітет (КУ </w:t>
            </w:r>
            <w:r w:rsidRPr="009F62FF">
              <w:rPr>
                <w:rStyle w:val="a4"/>
                <w:b w:val="0"/>
                <w:bCs w:val="0"/>
                <w:lang w:val="uk-UA"/>
              </w:rPr>
              <w:lastRenderedPageBreak/>
              <w:t>«Агенція промоції «Суми» Сумської міської ради)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lastRenderedPageBreak/>
              <w:t>85 000,00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4B31EC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highlight w:val="yellow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4B31EC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highlight w:val="yellow"/>
                <w:lang w:val="uk-UA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633A30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Н</w:t>
            </w:r>
            <w:r w:rsidRPr="00633A30">
              <w:rPr>
                <w:rStyle w:val="a4"/>
                <w:b w:val="0"/>
                <w:bCs w:val="0"/>
                <w:lang w:val="uk-UA"/>
              </w:rPr>
              <w:t xml:space="preserve">аписані тексти для табличок, </w:t>
            </w:r>
            <w:r w:rsidRPr="00633A30">
              <w:rPr>
                <w:rStyle w:val="a4"/>
                <w:b w:val="0"/>
                <w:bCs w:val="0"/>
                <w:lang w:val="uk-UA"/>
              </w:rPr>
              <w:lastRenderedPageBreak/>
              <w:t>здійснюється переклад текстів для табличок, розробляється макет для табличок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633A30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lastRenderedPageBreak/>
              <w:t>Листопад 2017 року</w:t>
            </w:r>
          </w:p>
        </w:tc>
      </w:tr>
      <w:tr w:rsidR="00835636" w:rsidRPr="009F62FF" w:rsidTr="008E4D6A">
        <w:trPr>
          <w:trHeight w:val="300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lastRenderedPageBreak/>
              <w:t>049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36" w:rsidRPr="009F62FF" w:rsidRDefault="00835636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17 000,00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36" w:rsidRPr="009A16D8" w:rsidRDefault="00321B18" w:rsidP="00542EA2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A16D8">
              <w:rPr>
                <w:rStyle w:val="a4"/>
                <w:b w:val="0"/>
                <w:bCs w:val="0"/>
                <w:lang w:val="uk-UA"/>
              </w:rPr>
              <w:t>17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A16D8">
              <w:rPr>
                <w:rStyle w:val="a4"/>
                <w:b w:val="0"/>
                <w:bCs w:val="0"/>
                <w:lang w:val="uk-UA"/>
              </w:rPr>
              <w:t>000,00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36" w:rsidRPr="009A16D8" w:rsidRDefault="00321B18" w:rsidP="00542EA2">
            <w:pPr>
              <w:pStyle w:val="a3"/>
              <w:spacing w:line="360" w:lineRule="auto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A16D8">
              <w:rPr>
                <w:rStyle w:val="a4"/>
                <w:b w:val="0"/>
                <w:bCs w:val="0"/>
                <w:lang w:val="uk-UA"/>
              </w:rPr>
              <w:t>17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A16D8">
              <w:rPr>
                <w:rStyle w:val="a4"/>
                <w:b w:val="0"/>
                <w:bCs w:val="0"/>
                <w:lang w:val="uk-UA"/>
              </w:rPr>
              <w:t>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EC3D69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Виконано програму курсу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835636" w:rsidRPr="009F62FF" w:rsidRDefault="00EC3D69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Проект реалізовано</w:t>
            </w:r>
          </w:p>
        </w:tc>
      </w:tr>
      <w:tr w:rsidR="00511F5D" w:rsidRPr="009F62FF" w:rsidTr="008E4D6A">
        <w:trPr>
          <w:trHeight w:val="300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054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 xml:space="preserve">Облаштування </w:t>
            </w:r>
            <w:proofErr w:type="spellStart"/>
            <w:r w:rsidRPr="009F62FF">
              <w:rPr>
                <w:lang w:val="uk-UA"/>
              </w:rPr>
              <w:t>веретинівського</w:t>
            </w:r>
            <w:proofErr w:type="spellEnd"/>
            <w:r w:rsidRPr="009F62FF">
              <w:rPr>
                <w:lang w:val="uk-UA"/>
              </w:rPr>
              <w:t xml:space="preserve"> джерела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60 000,00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750E55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23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>
              <w:rPr>
                <w:rStyle w:val="a4"/>
                <w:b w:val="0"/>
                <w:bCs w:val="0"/>
                <w:lang w:val="uk-UA"/>
              </w:rPr>
              <w:t>277,54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23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>
              <w:rPr>
                <w:rStyle w:val="a4"/>
                <w:b w:val="0"/>
                <w:bCs w:val="0"/>
                <w:lang w:val="uk-UA"/>
              </w:rPr>
              <w:t>277,54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Укладені договори з підрядними організаціями, роботи розпочаті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Планується до 15.12.17</w:t>
            </w:r>
          </w:p>
        </w:tc>
      </w:tr>
      <w:tr w:rsidR="009A16D8" w:rsidRPr="009F62FF" w:rsidTr="008E4D6A">
        <w:trPr>
          <w:trHeight w:val="345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062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5FD5">
              <w:rPr>
                <w:lang w:val="uk-UA"/>
              </w:rPr>
              <w:t>51</w:t>
            </w:r>
            <w:r>
              <w:rPr>
                <w:lang w:val="uk-UA"/>
              </w:rPr>
              <w:t xml:space="preserve"> </w:t>
            </w:r>
            <w:r w:rsidRPr="00045FD5">
              <w:rPr>
                <w:lang w:val="uk-UA"/>
              </w:rPr>
              <w:t>110,00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6D8" w:rsidRPr="009A16D8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A16D8">
              <w:rPr>
                <w:rStyle w:val="a4"/>
                <w:b w:val="0"/>
                <w:bCs w:val="0"/>
                <w:lang w:val="uk-UA"/>
              </w:rPr>
              <w:t>27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A16D8">
              <w:rPr>
                <w:rStyle w:val="a4"/>
                <w:b w:val="0"/>
                <w:bCs w:val="0"/>
                <w:lang w:val="uk-UA"/>
              </w:rPr>
              <w:t>060,00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6D8" w:rsidRPr="009A16D8" w:rsidRDefault="009A16D8" w:rsidP="009A16D8">
            <w:pPr>
              <w:pStyle w:val="a3"/>
              <w:tabs>
                <w:tab w:val="left" w:pos="345"/>
                <w:tab w:val="center" w:pos="844"/>
              </w:tabs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A16D8">
              <w:rPr>
                <w:rStyle w:val="a4"/>
                <w:b w:val="0"/>
                <w:bCs w:val="0"/>
                <w:lang w:val="uk-UA"/>
              </w:rPr>
              <w:t>27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A16D8">
              <w:rPr>
                <w:rStyle w:val="a4"/>
                <w:b w:val="0"/>
                <w:bCs w:val="0"/>
                <w:lang w:val="uk-UA"/>
              </w:rPr>
              <w:t>060,00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Pr="009F62FF" w:rsidRDefault="009A16D8" w:rsidP="009A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Виготовлено проектно-кошторисну документацію та проведено її експертизу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Default="009A16D8" w:rsidP="009A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Будівельно-монтажні роботи проводитися не будуть у зв’язку з їх не погодженням із власником земельної ділянки</w:t>
            </w:r>
          </w:p>
          <w:p w:rsidR="009A16D8" w:rsidRPr="009F62FF" w:rsidRDefault="009A16D8" w:rsidP="009A16D8">
            <w:pPr>
              <w:jc w:val="center"/>
              <w:rPr>
                <w:lang w:val="uk-UA"/>
              </w:rPr>
            </w:pPr>
          </w:p>
        </w:tc>
      </w:tr>
      <w:tr w:rsidR="000B1371" w:rsidRPr="009F62FF" w:rsidTr="008E4D6A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71" w:rsidRPr="009F62FF" w:rsidRDefault="000B1371" w:rsidP="00797552">
            <w:pPr>
              <w:spacing w:after="200" w:line="276" w:lineRule="auto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Локальні проекти</w:t>
            </w:r>
          </w:p>
        </w:tc>
      </w:tr>
      <w:tr w:rsidR="00511F5D" w:rsidRPr="009F62FF" w:rsidTr="008E4D6A">
        <w:trPr>
          <w:trHeight w:val="225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06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252 000,00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D6A" w:rsidRDefault="008E4D6A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</w:p>
          <w:p w:rsidR="00511F5D" w:rsidRPr="00EA6ED0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EA6ED0">
              <w:rPr>
                <w:rStyle w:val="a4"/>
                <w:b w:val="0"/>
                <w:bCs w:val="0"/>
                <w:lang w:val="uk-UA"/>
              </w:rPr>
              <w:t>122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EA6ED0">
              <w:rPr>
                <w:rStyle w:val="a4"/>
                <w:b w:val="0"/>
                <w:bCs w:val="0"/>
                <w:lang w:val="uk-UA"/>
              </w:rPr>
              <w:t>751,59</w:t>
            </w:r>
          </w:p>
          <w:p w:rsidR="00511F5D" w:rsidRPr="00EA6ED0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EA6ED0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EA6ED0">
              <w:rPr>
                <w:rStyle w:val="a4"/>
                <w:b w:val="0"/>
                <w:bCs w:val="0"/>
                <w:lang w:val="uk-UA"/>
              </w:rPr>
              <w:t>122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EA6ED0">
              <w:rPr>
                <w:rStyle w:val="a4"/>
                <w:b w:val="0"/>
                <w:bCs w:val="0"/>
                <w:lang w:val="uk-UA"/>
              </w:rPr>
              <w:t>751,59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Укладені договори з підрядними організаціями, роботи розпочаті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Планується до 15.12.17</w:t>
            </w:r>
          </w:p>
        </w:tc>
      </w:tr>
      <w:tr w:rsidR="00511F5D" w:rsidRPr="009F62FF" w:rsidTr="008E4D6A">
        <w:trPr>
          <w:trHeight w:val="240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07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Відтворення екологічного об’єкту озера (</w:t>
            </w:r>
            <w:proofErr w:type="spellStart"/>
            <w:r w:rsidRPr="009F62FF">
              <w:rPr>
                <w:lang w:val="uk-UA"/>
              </w:rPr>
              <w:t>гідрокар’єру</w:t>
            </w:r>
            <w:proofErr w:type="spellEnd"/>
            <w:r w:rsidRPr="009F62FF">
              <w:rPr>
                <w:lang w:val="uk-UA"/>
              </w:rPr>
              <w:t xml:space="preserve">) та облаштування зони відпочинку з Еко-елементами для забезпечення змістовного й безпечного дозвілля на вул. Сєдова, </w:t>
            </w:r>
            <w:proofErr w:type="spellStart"/>
            <w:r w:rsidRPr="009F62FF">
              <w:rPr>
                <w:lang w:val="uk-UA"/>
              </w:rPr>
              <w:t>Баранівка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358 200,00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EA6ED0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EA6ED0">
              <w:rPr>
                <w:rStyle w:val="a4"/>
                <w:b w:val="0"/>
                <w:bCs w:val="0"/>
                <w:lang w:val="uk-UA"/>
              </w:rPr>
              <w:t>103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EA6ED0">
              <w:rPr>
                <w:rStyle w:val="a4"/>
                <w:b w:val="0"/>
                <w:bCs w:val="0"/>
                <w:lang w:val="uk-UA"/>
              </w:rPr>
              <w:t>383,50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EA6ED0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AD0D37">
              <w:rPr>
                <w:rStyle w:val="a4"/>
                <w:b w:val="0"/>
                <w:bCs w:val="0"/>
                <w:lang w:val="uk-UA"/>
              </w:rPr>
              <w:t>103</w:t>
            </w:r>
            <w:r w:rsidR="00750E55" w:rsidRPr="00AD0D37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AD0D37">
              <w:rPr>
                <w:rStyle w:val="a4"/>
                <w:b w:val="0"/>
                <w:bCs w:val="0"/>
                <w:lang w:val="uk-UA"/>
              </w:rPr>
              <w:t>383,50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Укладені договори з підрядними організаціями, роботи розпочаті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511F5D">
              <w:rPr>
                <w:rStyle w:val="a4"/>
                <w:b w:val="0"/>
                <w:bCs w:val="0"/>
                <w:lang w:val="uk-UA"/>
              </w:rPr>
              <w:t>Планується до 15.12.17</w:t>
            </w:r>
          </w:p>
        </w:tc>
      </w:tr>
      <w:tr w:rsidR="000B1371" w:rsidRPr="009F62FF" w:rsidTr="008E4D6A">
        <w:trPr>
          <w:trHeight w:val="300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lastRenderedPageBreak/>
              <w:t>013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Казковий двір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219 600,00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71" w:rsidRPr="002168B6" w:rsidRDefault="00321B18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2168B6">
              <w:rPr>
                <w:rStyle w:val="a4"/>
                <w:b w:val="0"/>
                <w:bCs w:val="0"/>
                <w:lang w:val="uk-UA"/>
              </w:rPr>
              <w:t>215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2168B6">
              <w:rPr>
                <w:rStyle w:val="a4"/>
                <w:b w:val="0"/>
                <w:bCs w:val="0"/>
                <w:lang w:val="uk-UA"/>
              </w:rPr>
              <w:t>909,73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71" w:rsidRPr="002168B6" w:rsidRDefault="00321B18" w:rsidP="00CD09A2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2168B6">
              <w:rPr>
                <w:rStyle w:val="a4"/>
                <w:b w:val="0"/>
                <w:bCs w:val="0"/>
                <w:lang w:val="uk-UA"/>
              </w:rPr>
              <w:t>215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2168B6">
              <w:rPr>
                <w:rStyle w:val="a4"/>
                <w:b w:val="0"/>
                <w:bCs w:val="0"/>
                <w:lang w:val="uk-UA"/>
              </w:rPr>
              <w:t>909,73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0B1371" w:rsidRPr="009F62FF" w:rsidRDefault="00703942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Роботи завершено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0B1371" w:rsidRPr="009F62FF" w:rsidRDefault="00511F5D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Проект реалізовано</w:t>
            </w:r>
          </w:p>
        </w:tc>
      </w:tr>
      <w:tr w:rsidR="009A16D8" w:rsidRPr="009F62FF" w:rsidTr="008E4D6A">
        <w:trPr>
          <w:trHeight w:val="354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017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F62FF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</w:t>
            </w:r>
            <w:r w:rsidRPr="009F62FF">
              <w:rPr>
                <w:lang w:val="uk-UA"/>
              </w:rPr>
              <w:t xml:space="preserve"> 963,00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A16D8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A16D8">
              <w:rPr>
                <w:rStyle w:val="a4"/>
                <w:b w:val="0"/>
                <w:bCs w:val="0"/>
                <w:lang w:val="uk-UA"/>
              </w:rPr>
              <w:t>428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A16D8">
              <w:rPr>
                <w:rStyle w:val="a4"/>
                <w:b w:val="0"/>
                <w:bCs w:val="0"/>
                <w:lang w:val="uk-UA"/>
              </w:rPr>
              <w:t>061,00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8" w:rsidRPr="009A16D8" w:rsidRDefault="009A16D8" w:rsidP="009A16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A16D8">
              <w:rPr>
                <w:rStyle w:val="a4"/>
                <w:b w:val="0"/>
                <w:bCs w:val="0"/>
                <w:lang w:val="uk-UA"/>
              </w:rPr>
              <w:t>428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A16D8">
              <w:rPr>
                <w:rStyle w:val="a4"/>
                <w:b w:val="0"/>
                <w:bCs w:val="0"/>
                <w:lang w:val="uk-UA"/>
              </w:rPr>
              <w:t>061,00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Pr="009F62FF" w:rsidRDefault="009A16D8" w:rsidP="009A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 земляні роботи, влаштування пішохідних доріжок, газонів, встановлено лавочки, урни, проведено благоустрій території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9A16D8" w:rsidRPr="009F62FF" w:rsidRDefault="009A16D8" w:rsidP="009A16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</w:tr>
      <w:tr w:rsidR="007F60D8" w:rsidRPr="009F62FF" w:rsidTr="008E4D6A">
        <w:trPr>
          <w:trHeight w:val="315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0D8" w:rsidRPr="009F62FF" w:rsidRDefault="007F60D8" w:rsidP="007F60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031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0D8" w:rsidRPr="009F62FF" w:rsidRDefault="007F60D8" w:rsidP="007F60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0D8" w:rsidRPr="009F62FF" w:rsidRDefault="007F60D8" w:rsidP="007F60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0D8" w:rsidRPr="009F62FF" w:rsidRDefault="007F60D8" w:rsidP="007F60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1 575</w:t>
            </w:r>
            <w:r w:rsidRPr="009F62FF">
              <w:rPr>
                <w:lang w:val="uk-UA"/>
              </w:rPr>
              <w:t xml:space="preserve"> 988,00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0D8" w:rsidRPr="009A16D8" w:rsidRDefault="007F60D8" w:rsidP="007F60D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A16D8">
              <w:rPr>
                <w:rStyle w:val="a4"/>
                <w:b w:val="0"/>
                <w:bCs w:val="0"/>
                <w:lang w:val="uk-UA"/>
              </w:rPr>
              <w:t>1</w:t>
            </w:r>
            <w:r w:rsidR="00750E55">
              <w:rPr>
                <w:rStyle w:val="a4"/>
                <w:b w:val="0"/>
                <w:bCs w:val="0"/>
                <w:lang w:val="uk-UA"/>
              </w:rPr>
              <w:t> </w:t>
            </w:r>
            <w:r w:rsidRPr="009A16D8">
              <w:rPr>
                <w:rStyle w:val="a4"/>
                <w:b w:val="0"/>
                <w:bCs w:val="0"/>
                <w:lang w:val="uk-UA"/>
              </w:rPr>
              <w:t>414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A16D8">
              <w:rPr>
                <w:rStyle w:val="a4"/>
                <w:b w:val="0"/>
                <w:bCs w:val="0"/>
                <w:lang w:val="uk-UA"/>
              </w:rPr>
              <w:t>882,00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0D8" w:rsidRPr="009A16D8" w:rsidRDefault="007F60D8" w:rsidP="007F60D8">
            <w:pPr>
              <w:jc w:val="center"/>
              <w:rPr>
                <w:lang w:val="uk-UA"/>
              </w:rPr>
            </w:pPr>
            <w:r w:rsidRPr="009A16D8">
              <w:rPr>
                <w:lang w:val="uk-UA"/>
              </w:rPr>
              <w:t>1</w:t>
            </w:r>
            <w:r w:rsidR="00750E55">
              <w:rPr>
                <w:lang w:val="uk-UA"/>
              </w:rPr>
              <w:t> </w:t>
            </w:r>
            <w:r w:rsidRPr="009A16D8">
              <w:rPr>
                <w:lang w:val="uk-UA"/>
              </w:rPr>
              <w:t>414</w:t>
            </w:r>
            <w:r w:rsidR="00750E55">
              <w:rPr>
                <w:lang w:val="uk-UA"/>
              </w:rPr>
              <w:t xml:space="preserve"> </w:t>
            </w:r>
            <w:r w:rsidRPr="009A16D8">
              <w:rPr>
                <w:lang w:val="uk-UA"/>
              </w:rPr>
              <w:t>882,00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7F60D8" w:rsidRPr="009F62FF" w:rsidRDefault="007F60D8" w:rsidP="007F6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 земляні роботи, влаштування пішохідних доріжок, газонів, встановлено лавочки, урни, проведено благоустрій території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7F60D8" w:rsidRPr="009F62FF" w:rsidRDefault="007F60D8" w:rsidP="007F6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</w:tr>
      <w:tr w:rsidR="00616CF1" w:rsidRPr="009F62FF" w:rsidTr="008E4D6A">
        <w:trPr>
          <w:trHeight w:val="330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CF1" w:rsidRPr="009F62FF" w:rsidRDefault="00616CF1" w:rsidP="00616CF1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035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CF1" w:rsidRPr="009F62FF" w:rsidRDefault="00616CF1" w:rsidP="00616CF1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CF1" w:rsidRPr="009F62FF" w:rsidRDefault="00616CF1" w:rsidP="00616CF1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CF1" w:rsidRPr="009F62FF" w:rsidRDefault="00616CF1" w:rsidP="00616CF1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1 044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CF1" w:rsidRPr="00616CF1" w:rsidRDefault="00616CF1" w:rsidP="00616CF1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616CF1">
              <w:rPr>
                <w:rStyle w:val="a4"/>
                <w:b w:val="0"/>
                <w:bCs w:val="0"/>
                <w:lang w:val="uk-UA"/>
              </w:rPr>
              <w:t>207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616CF1">
              <w:rPr>
                <w:rStyle w:val="a4"/>
                <w:b w:val="0"/>
                <w:bCs w:val="0"/>
                <w:lang w:val="uk-UA"/>
              </w:rPr>
              <w:t>291,00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CF1" w:rsidRPr="00616CF1" w:rsidRDefault="00616CF1" w:rsidP="00616CF1">
            <w:pPr>
              <w:jc w:val="center"/>
              <w:rPr>
                <w:lang w:val="uk-UA"/>
              </w:rPr>
            </w:pPr>
            <w:r w:rsidRPr="00616CF1">
              <w:rPr>
                <w:lang w:val="uk-UA"/>
              </w:rPr>
              <w:t>207</w:t>
            </w:r>
            <w:r w:rsidR="00750E55">
              <w:rPr>
                <w:lang w:val="uk-UA"/>
              </w:rPr>
              <w:t xml:space="preserve"> </w:t>
            </w:r>
            <w:r w:rsidRPr="00616CF1">
              <w:rPr>
                <w:lang w:val="uk-UA"/>
              </w:rPr>
              <w:t>291,00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616CF1" w:rsidRPr="009F62FF" w:rsidRDefault="00616CF1" w:rsidP="00616C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Виконано земляні роботи, влаштовано майданчики для </w:t>
            </w:r>
            <w:proofErr w:type="spellStart"/>
            <w:r>
              <w:rPr>
                <w:lang w:val="uk-UA"/>
              </w:rPr>
              <w:t>стріт-болу</w:t>
            </w:r>
            <w:proofErr w:type="spellEnd"/>
            <w:r>
              <w:rPr>
                <w:lang w:val="uk-UA"/>
              </w:rPr>
              <w:t>, волейболу, футболу, газони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616CF1" w:rsidRPr="009F62FF" w:rsidRDefault="00616CF1" w:rsidP="00616C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</w:tr>
      <w:tr w:rsidR="000B1371" w:rsidRPr="009F62FF" w:rsidTr="008E4D6A">
        <w:trPr>
          <w:trHeight w:val="285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040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proofErr w:type="spellStart"/>
            <w:r w:rsidRPr="009F62FF">
              <w:rPr>
                <w:rStyle w:val="a4"/>
                <w:b w:val="0"/>
                <w:bCs w:val="0"/>
                <w:lang w:val="uk-UA"/>
              </w:rPr>
              <w:t>Піщанська</w:t>
            </w:r>
            <w:proofErr w:type="spellEnd"/>
            <w:r w:rsidRPr="009F62FF">
              <w:rPr>
                <w:rStyle w:val="a4"/>
                <w:b w:val="0"/>
                <w:bCs w:val="0"/>
                <w:lang w:val="uk-UA"/>
              </w:rPr>
              <w:t xml:space="preserve">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1" w:rsidRPr="009F62FF" w:rsidRDefault="000B1371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500 000,00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71" w:rsidRPr="006A1E2C" w:rsidRDefault="004B31EC" w:rsidP="004B31EC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6A1E2C">
              <w:rPr>
                <w:rStyle w:val="a4"/>
                <w:b w:val="0"/>
                <w:bCs w:val="0"/>
                <w:lang w:val="uk-UA"/>
              </w:rPr>
              <w:t>166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6A1E2C">
              <w:rPr>
                <w:rStyle w:val="a4"/>
                <w:b w:val="0"/>
                <w:bCs w:val="0"/>
                <w:lang w:val="uk-UA"/>
              </w:rPr>
              <w:t>794,19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71" w:rsidRPr="006A1E2C" w:rsidRDefault="00321B18" w:rsidP="00CD09A2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6A1E2C">
              <w:rPr>
                <w:rStyle w:val="a4"/>
                <w:b w:val="0"/>
                <w:bCs w:val="0"/>
                <w:lang w:val="uk-UA"/>
              </w:rPr>
              <w:t>166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6A1E2C">
              <w:rPr>
                <w:rStyle w:val="a4"/>
                <w:b w:val="0"/>
                <w:bCs w:val="0"/>
                <w:lang w:val="uk-UA"/>
              </w:rPr>
              <w:t>794,19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0B1371" w:rsidRPr="00616CF1" w:rsidRDefault="004B31EC" w:rsidP="00396F40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616CF1">
              <w:rPr>
                <w:rStyle w:val="a4"/>
                <w:b w:val="0"/>
                <w:bCs w:val="0"/>
                <w:lang w:val="uk-UA"/>
              </w:rPr>
              <w:t xml:space="preserve">Виготовлена проектно-кошторисна документація, проведено її державну експертизу. </w:t>
            </w:r>
            <w:proofErr w:type="spellStart"/>
            <w:r w:rsidRPr="00616CF1">
              <w:rPr>
                <w:rStyle w:val="a4"/>
                <w:b w:val="0"/>
                <w:bCs w:val="0"/>
                <w:lang w:val="uk-UA"/>
              </w:rPr>
              <w:t>Заключені</w:t>
            </w:r>
            <w:proofErr w:type="spellEnd"/>
            <w:r w:rsidRPr="00616CF1">
              <w:rPr>
                <w:rStyle w:val="a4"/>
                <w:b w:val="0"/>
                <w:bCs w:val="0"/>
                <w:lang w:val="uk-UA"/>
              </w:rPr>
              <w:t xml:space="preserve"> </w:t>
            </w:r>
            <w:proofErr w:type="spellStart"/>
            <w:r w:rsidRPr="00616CF1">
              <w:rPr>
                <w:rStyle w:val="a4"/>
                <w:b w:val="0"/>
                <w:bCs w:val="0"/>
                <w:lang w:val="uk-UA"/>
              </w:rPr>
              <w:t>договора</w:t>
            </w:r>
            <w:proofErr w:type="spellEnd"/>
            <w:r w:rsidRPr="00616CF1">
              <w:rPr>
                <w:rStyle w:val="a4"/>
                <w:b w:val="0"/>
                <w:bCs w:val="0"/>
                <w:lang w:val="uk-UA"/>
              </w:rPr>
              <w:t xml:space="preserve"> з технагляду з ТОВ «Віта-С» та договір підряду з ТОВ «Барса-2011». Ведуться роботи з </w:t>
            </w:r>
            <w:r w:rsidRPr="00616CF1">
              <w:rPr>
                <w:rStyle w:val="a4"/>
                <w:b w:val="0"/>
                <w:bCs w:val="0"/>
                <w:lang w:val="uk-UA"/>
              </w:rPr>
              <w:lastRenderedPageBreak/>
              <w:t>установлення огорожі, сплачен</w:t>
            </w:r>
            <w:r w:rsidR="00396F40">
              <w:rPr>
                <w:rStyle w:val="a4"/>
                <w:b w:val="0"/>
                <w:bCs w:val="0"/>
                <w:lang w:val="uk-UA"/>
              </w:rPr>
              <w:t>о аванс на придбання матеріалів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0B1371" w:rsidRPr="00616CF1" w:rsidRDefault="004B31EC" w:rsidP="002A2DA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616CF1">
              <w:rPr>
                <w:rStyle w:val="a4"/>
                <w:b w:val="0"/>
                <w:bCs w:val="0"/>
                <w:lang w:val="uk-UA"/>
              </w:rPr>
              <w:lastRenderedPageBreak/>
              <w:t>Грудень 2017 року</w:t>
            </w:r>
          </w:p>
        </w:tc>
      </w:tr>
      <w:tr w:rsidR="009E06E7" w:rsidRPr="009F62FF" w:rsidTr="008E4D6A">
        <w:trPr>
          <w:trHeight w:val="150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7" w:rsidRPr="009F62FF" w:rsidRDefault="009E06E7" w:rsidP="009E06E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lastRenderedPageBreak/>
              <w:t>047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7" w:rsidRPr="009F62FF" w:rsidRDefault="009E06E7" w:rsidP="009E06E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7" w:rsidRPr="009F62FF" w:rsidRDefault="009E06E7" w:rsidP="009E06E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7" w:rsidRPr="009F62FF" w:rsidRDefault="009E06E7" w:rsidP="009E06E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1 528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7" w:rsidRPr="009E06E7" w:rsidRDefault="009E06E7" w:rsidP="009E06E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E06E7">
              <w:rPr>
                <w:rStyle w:val="a4"/>
                <w:b w:val="0"/>
                <w:bCs w:val="0"/>
                <w:lang w:val="uk-UA"/>
              </w:rPr>
              <w:t>403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E06E7">
              <w:rPr>
                <w:rStyle w:val="a4"/>
                <w:b w:val="0"/>
                <w:bCs w:val="0"/>
                <w:lang w:val="uk-UA"/>
              </w:rPr>
              <w:t>686,00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6E7" w:rsidRPr="009E06E7" w:rsidRDefault="009E06E7" w:rsidP="009E06E7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E06E7">
              <w:rPr>
                <w:rStyle w:val="a4"/>
                <w:b w:val="0"/>
                <w:bCs w:val="0"/>
                <w:lang w:val="uk-UA"/>
              </w:rPr>
              <w:t>403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9E06E7">
              <w:rPr>
                <w:rStyle w:val="a4"/>
                <w:b w:val="0"/>
                <w:bCs w:val="0"/>
                <w:lang w:val="uk-UA"/>
              </w:rPr>
              <w:t>686,00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9E06E7" w:rsidRPr="009F62FF" w:rsidRDefault="009E06E7" w:rsidP="009E0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Забетоновано основу спортивного майданчика, виконано земляні роботи, влаштовано газони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9E06E7" w:rsidRPr="009F62FF" w:rsidRDefault="009E06E7" w:rsidP="009E0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</w:tr>
      <w:tr w:rsidR="00511F5D" w:rsidRPr="009F62FF" w:rsidTr="008E4D6A">
        <w:trPr>
          <w:trHeight w:val="405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051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Весела дитяча країна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70 917,00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F5D" w:rsidRPr="00B17126" w:rsidRDefault="00511F5D" w:rsidP="00511F5D">
            <w:pPr>
              <w:pStyle w:val="a3"/>
              <w:jc w:val="center"/>
              <w:rPr>
                <w:lang w:val="uk-UA"/>
              </w:rPr>
            </w:pPr>
            <w:r w:rsidRPr="00B17126">
              <w:rPr>
                <w:lang w:val="uk-UA"/>
              </w:rPr>
              <w:t>70</w:t>
            </w:r>
            <w:r w:rsidR="00750E55">
              <w:rPr>
                <w:lang w:val="uk-UA"/>
              </w:rPr>
              <w:t xml:space="preserve"> </w:t>
            </w:r>
            <w:r w:rsidRPr="00B17126">
              <w:rPr>
                <w:lang w:val="uk-UA"/>
              </w:rPr>
              <w:t>791,71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F5D" w:rsidRPr="00B17126" w:rsidRDefault="00511F5D" w:rsidP="00511F5D">
            <w:pPr>
              <w:pStyle w:val="a3"/>
              <w:tabs>
                <w:tab w:val="left" w:pos="300"/>
                <w:tab w:val="center" w:pos="808"/>
              </w:tabs>
              <w:jc w:val="center"/>
            </w:pPr>
            <w:r w:rsidRPr="00B17126">
              <w:rPr>
                <w:lang w:val="uk-UA"/>
              </w:rPr>
              <w:t>70</w:t>
            </w:r>
            <w:r w:rsidR="00750E55">
              <w:rPr>
                <w:lang w:val="uk-UA"/>
              </w:rPr>
              <w:t xml:space="preserve"> </w:t>
            </w:r>
            <w:r w:rsidRPr="00B17126">
              <w:rPr>
                <w:lang w:val="uk-UA"/>
              </w:rPr>
              <w:t>791,71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Роботи завершено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Проект реалізовано</w:t>
            </w:r>
          </w:p>
        </w:tc>
      </w:tr>
      <w:tr w:rsidR="00511F5D" w:rsidRPr="009F62FF" w:rsidTr="008E4D6A">
        <w:trPr>
          <w:trHeight w:val="405"/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060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 xml:space="preserve">Спортивний майданчик за адресою: м. Суми, вул. </w:t>
            </w:r>
            <w:proofErr w:type="spellStart"/>
            <w:r w:rsidRPr="009F62FF">
              <w:rPr>
                <w:lang w:val="uk-UA"/>
              </w:rPr>
              <w:t>Іллінська</w:t>
            </w:r>
            <w:proofErr w:type="spellEnd"/>
            <w:r w:rsidRPr="009F62FF">
              <w:rPr>
                <w:lang w:val="uk-UA"/>
              </w:rPr>
              <w:t>, 51В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9F62FF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D" w:rsidRPr="009F62FF" w:rsidRDefault="00511F5D" w:rsidP="00511F5D">
            <w:pPr>
              <w:pStyle w:val="a3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37 441,00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F5D" w:rsidRPr="00EA6ED0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EA6ED0">
              <w:rPr>
                <w:rStyle w:val="a4"/>
                <w:b w:val="0"/>
                <w:bCs w:val="0"/>
                <w:lang w:val="uk-UA"/>
              </w:rPr>
              <w:t>37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EA6ED0">
              <w:rPr>
                <w:rStyle w:val="a4"/>
                <w:b w:val="0"/>
                <w:bCs w:val="0"/>
                <w:lang w:val="uk-UA"/>
              </w:rPr>
              <w:t>386,31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F5D" w:rsidRPr="00EA6ED0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EA6ED0">
              <w:rPr>
                <w:rStyle w:val="a4"/>
                <w:b w:val="0"/>
                <w:bCs w:val="0"/>
                <w:lang w:val="uk-UA"/>
              </w:rPr>
              <w:t>37</w:t>
            </w:r>
            <w:r w:rsidR="00750E55">
              <w:rPr>
                <w:rStyle w:val="a4"/>
                <w:b w:val="0"/>
                <w:bCs w:val="0"/>
                <w:lang w:val="uk-UA"/>
              </w:rPr>
              <w:t xml:space="preserve"> </w:t>
            </w:r>
            <w:r w:rsidRPr="00EA6ED0">
              <w:rPr>
                <w:rStyle w:val="a4"/>
                <w:b w:val="0"/>
                <w:bCs w:val="0"/>
                <w:lang w:val="uk-UA"/>
              </w:rPr>
              <w:t>386,31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Роботи завершено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511F5D" w:rsidRPr="009F62FF" w:rsidRDefault="00511F5D" w:rsidP="00511F5D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rStyle w:val="a4"/>
                <w:b w:val="0"/>
                <w:bCs w:val="0"/>
                <w:lang w:val="uk-UA"/>
              </w:rPr>
              <w:t>Проект реалізовано</w:t>
            </w:r>
          </w:p>
        </w:tc>
      </w:tr>
      <w:tr w:rsidR="008D3151" w:rsidRPr="00D63C34" w:rsidTr="008E4D6A">
        <w:trPr>
          <w:trHeight w:val="405"/>
          <w:jc w:val="center"/>
        </w:trPr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8D3151" w:rsidRPr="009F62FF" w:rsidRDefault="008D3151" w:rsidP="008D3151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  <w:r w:rsidRPr="009F62FF">
              <w:rPr>
                <w:rStyle w:val="a4"/>
                <w:bCs w:val="0"/>
                <w:lang w:val="uk-UA"/>
              </w:rPr>
              <w:t>РАЗОМ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8D3151" w:rsidRPr="009F62FF" w:rsidRDefault="008D3151" w:rsidP="008D3151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8D3151" w:rsidRPr="009F62FF" w:rsidRDefault="008D3151" w:rsidP="008D3151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8D3151" w:rsidRPr="00045FD5" w:rsidRDefault="008D3151" w:rsidP="008D3151">
            <w:pPr>
              <w:pStyle w:val="a3"/>
              <w:rPr>
                <w:b/>
                <w:lang w:val="uk-UA"/>
              </w:rPr>
            </w:pPr>
            <w:r w:rsidRPr="00045FD5">
              <w:rPr>
                <w:b/>
                <w:lang w:val="uk-UA"/>
              </w:rPr>
              <w:t>8 306 219,00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8D3151" w:rsidRPr="008E4D6A" w:rsidRDefault="00AD0D37" w:rsidP="00AD0D37">
            <w:pPr>
              <w:rPr>
                <w:b/>
                <w:lang w:val="uk-UA"/>
              </w:rPr>
            </w:pPr>
            <w:r w:rsidRPr="00AD0D37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 </w:t>
            </w:r>
            <w:r w:rsidRPr="00AD0D37">
              <w:rPr>
                <w:b/>
                <w:lang w:val="uk-UA"/>
              </w:rPr>
              <w:t>773</w:t>
            </w:r>
            <w:r>
              <w:rPr>
                <w:b/>
                <w:lang w:val="uk-UA"/>
              </w:rPr>
              <w:t xml:space="preserve"> </w:t>
            </w:r>
            <w:r w:rsidRPr="00AD0D37">
              <w:rPr>
                <w:b/>
                <w:lang w:val="uk-UA"/>
              </w:rPr>
              <w:t>222,33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8D3151" w:rsidRPr="008E4D6A" w:rsidRDefault="00AD0D37" w:rsidP="008E4D6A">
            <w:pPr>
              <w:pStyle w:val="a3"/>
              <w:rPr>
                <w:b/>
                <w:lang w:val="uk-UA"/>
              </w:rPr>
            </w:pPr>
            <w:r w:rsidRPr="00AD0D37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 </w:t>
            </w:r>
            <w:r w:rsidRPr="00AD0D37">
              <w:rPr>
                <w:b/>
                <w:lang w:val="uk-UA"/>
              </w:rPr>
              <w:t>773</w:t>
            </w:r>
            <w:r>
              <w:rPr>
                <w:b/>
                <w:lang w:val="uk-UA"/>
              </w:rPr>
              <w:t xml:space="preserve"> </w:t>
            </w:r>
            <w:bookmarkStart w:id="0" w:name="_GoBack"/>
            <w:bookmarkEnd w:id="0"/>
            <w:r w:rsidRPr="00AD0D37">
              <w:rPr>
                <w:b/>
                <w:lang w:val="uk-UA"/>
              </w:rPr>
              <w:t>222,33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8D3151" w:rsidRDefault="008D3151" w:rsidP="008D3151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8D3151" w:rsidRDefault="008D3151" w:rsidP="008D3151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</w:p>
        </w:tc>
      </w:tr>
    </w:tbl>
    <w:p w:rsidR="00797552" w:rsidRDefault="00797552" w:rsidP="005744D8">
      <w:pPr>
        <w:rPr>
          <w:lang w:val="uk-UA"/>
        </w:rPr>
      </w:pPr>
    </w:p>
    <w:p w:rsidR="0078317D" w:rsidRDefault="0078317D" w:rsidP="005744D8">
      <w:pPr>
        <w:rPr>
          <w:lang w:val="uk-UA"/>
        </w:rPr>
      </w:pPr>
    </w:p>
    <w:p w:rsidR="0078317D" w:rsidRDefault="0078317D" w:rsidP="005744D8">
      <w:pPr>
        <w:rPr>
          <w:lang w:val="uk-UA"/>
        </w:rPr>
      </w:pPr>
      <w:r>
        <w:rPr>
          <w:lang w:val="uk-UA"/>
        </w:rPr>
        <w:t>П.І.Б. керівника</w:t>
      </w:r>
    </w:p>
    <w:p w:rsidR="0078317D" w:rsidRDefault="0078317D" w:rsidP="005744D8">
      <w:pPr>
        <w:rPr>
          <w:lang w:val="uk-UA"/>
        </w:rPr>
      </w:pPr>
    </w:p>
    <w:p w:rsidR="0078317D" w:rsidRPr="00797552" w:rsidRDefault="0078317D" w:rsidP="005744D8">
      <w:pPr>
        <w:rPr>
          <w:lang w:val="uk-UA"/>
        </w:rPr>
      </w:pPr>
      <w:r>
        <w:rPr>
          <w:lang w:val="uk-UA"/>
        </w:rPr>
        <w:t>П.І.Б. виконавця (тел.)</w:t>
      </w:r>
    </w:p>
    <w:sectPr w:rsidR="0078317D" w:rsidRPr="00797552" w:rsidSect="001F3E8E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FF"/>
    <w:rsid w:val="00002F45"/>
    <w:rsid w:val="00007D60"/>
    <w:rsid w:val="0001713C"/>
    <w:rsid w:val="00045FD5"/>
    <w:rsid w:val="000542D0"/>
    <w:rsid w:val="00093C1D"/>
    <w:rsid w:val="000B1371"/>
    <w:rsid w:val="000E07EA"/>
    <w:rsid w:val="00150932"/>
    <w:rsid w:val="001B7719"/>
    <w:rsid w:val="001F3E8E"/>
    <w:rsid w:val="002168B6"/>
    <w:rsid w:val="002856E8"/>
    <w:rsid w:val="00292A5C"/>
    <w:rsid w:val="002B7DC5"/>
    <w:rsid w:val="002F11AA"/>
    <w:rsid w:val="002F2262"/>
    <w:rsid w:val="00321B18"/>
    <w:rsid w:val="00377DE8"/>
    <w:rsid w:val="00396F40"/>
    <w:rsid w:val="003A7CE3"/>
    <w:rsid w:val="00425E28"/>
    <w:rsid w:val="00445C82"/>
    <w:rsid w:val="00486B64"/>
    <w:rsid w:val="00493041"/>
    <w:rsid w:val="004A7F74"/>
    <w:rsid w:val="004B31EC"/>
    <w:rsid w:val="00511F5D"/>
    <w:rsid w:val="00532933"/>
    <w:rsid w:val="00542EA2"/>
    <w:rsid w:val="005519F1"/>
    <w:rsid w:val="005744D8"/>
    <w:rsid w:val="00616CF1"/>
    <w:rsid w:val="00624EB0"/>
    <w:rsid w:val="00633A30"/>
    <w:rsid w:val="0065432D"/>
    <w:rsid w:val="0067121D"/>
    <w:rsid w:val="006A1E2C"/>
    <w:rsid w:val="006D555D"/>
    <w:rsid w:val="006D5F14"/>
    <w:rsid w:val="00703942"/>
    <w:rsid w:val="007172C4"/>
    <w:rsid w:val="00750E55"/>
    <w:rsid w:val="007649E3"/>
    <w:rsid w:val="0078317D"/>
    <w:rsid w:val="00797552"/>
    <w:rsid w:val="007F60D8"/>
    <w:rsid w:val="00835636"/>
    <w:rsid w:val="00897357"/>
    <w:rsid w:val="008D3151"/>
    <w:rsid w:val="008E4D6A"/>
    <w:rsid w:val="00936D00"/>
    <w:rsid w:val="009A16D8"/>
    <w:rsid w:val="009E06E7"/>
    <w:rsid w:val="009F62FF"/>
    <w:rsid w:val="00A26BD4"/>
    <w:rsid w:val="00A62899"/>
    <w:rsid w:val="00A93DB8"/>
    <w:rsid w:val="00AB563B"/>
    <w:rsid w:val="00AD0D37"/>
    <w:rsid w:val="00B1018D"/>
    <w:rsid w:val="00B17126"/>
    <w:rsid w:val="00B5089E"/>
    <w:rsid w:val="00B6272B"/>
    <w:rsid w:val="00B737FF"/>
    <w:rsid w:val="00B751B9"/>
    <w:rsid w:val="00BC7343"/>
    <w:rsid w:val="00BF6F7F"/>
    <w:rsid w:val="00CB40DD"/>
    <w:rsid w:val="00CD09A2"/>
    <w:rsid w:val="00CE3AB3"/>
    <w:rsid w:val="00D73090"/>
    <w:rsid w:val="00DD3CB7"/>
    <w:rsid w:val="00DE1157"/>
    <w:rsid w:val="00E31EC5"/>
    <w:rsid w:val="00E3302F"/>
    <w:rsid w:val="00E45173"/>
    <w:rsid w:val="00EA6ED0"/>
    <w:rsid w:val="00EC3D69"/>
    <w:rsid w:val="00F167B0"/>
    <w:rsid w:val="00F2644B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7FF"/>
    <w:pPr>
      <w:spacing w:before="100" w:beforeAutospacing="1" w:after="100" w:afterAutospacing="1"/>
    </w:pPr>
  </w:style>
  <w:style w:type="character" w:styleId="a4">
    <w:name w:val="Strong"/>
    <w:qFormat/>
    <w:rsid w:val="00B737FF"/>
    <w:rPr>
      <w:b/>
      <w:bCs/>
    </w:rPr>
  </w:style>
  <w:style w:type="paragraph" w:customStyle="1" w:styleId="2">
    <w:name w:val="2"/>
    <w:basedOn w:val="a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7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83563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7FF"/>
    <w:pPr>
      <w:spacing w:before="100" w:beforeAutospacing="1" w:after="100" w:afterAutospacing="1"/>
    </w:pPr>
  </w:style>
  <w:style w:type="character" w:styleId="a4">
    <w:name w:val="Strong"/>
    <w:qFormat/>
    <w:rsid w:val="00B737FF"/>
    <w:rPr>
      <w:b/>
      <w:bCs/>
    </w:rPr>
  </w:style>
  <w:style w:type="paragraph" w:customStyle="1" w:styleId="2">
    <w:name w:val="2"/>
    <w:basedOn w:val="a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7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83563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EBF6-5FBD-4E33-90B4-5E17926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2017-10-05T06:16:00Z</cp:lastPrinted>
  <dcterms:created xsi:type="dcterms:W3CDTF">2017-11-17T11:49:00Z</dcterms:created>
  <dcterms:modified xsi:type="dcterms:W3CDTF">2017-11-19T07:20:00Z</dcterms:modified>
</cp:coreProperties>
</file>