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E2BDA" w:rsidRPr="00AE2BDA" w:rsidTr="00F23AAD">
        <w:trPr>
          <w:trHeight w:val="680"/>
          <w:jc w:val="center"/>
        </w:trPr>
        <w:tc>
          <w:tcPr>
            <w:tcW w:w="4253" w:type="dxa"/>
          </w:tcPr>
          <w:p w:rsidR="00AE2BDA" w:rsidRPr="00F738A4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E2BDA" w:rsidRPr="00AE2BDA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val="uk-UA" w:eastAsia="ru-RU"/>
              </w:rPr>
            </w:pPr>
            <w:r w:rsidRPr="00AE2BDA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E2BDA" w:rsidRPr="00AE2BDA" w:rsidRDefault="00AE2BDA" w:rsidP="00AE2BD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E2BDA" w:rsidRPr="00AE2BDA" w:rsidRDefault="00AE2BDA" w:rsidP="00AE2BD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AE2BDA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E2B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МІСЬКОГО ГОЛОВИ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E2B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Суми</w:t>
      </w:r>
    </w:p>
    <w:p w:rsidR="00AE2BDA" w:rsidRPr="00AE2BDA" w:rsidRDefault="00AE2BDA" w:rsidP="00AE2B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AE2BDA" w:rsidRPr="00AE2BDA" w:rsidTr="00013F63">
        <w:tc>
          <w:tcPr>
            <w:tcW w:w="5245" w:type="dxa"/>
          </w:tcPr>
          <w:p w:rsidR="00AE2BDA" w:rsidRPr="00AE2BDA" w:rsidRDefault="00AE2BDA" w:rsidP="00647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</w:pP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від  </w:t>
            </w:r>
            <w:r w:rsidR="00647538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22.11.2021</w:t>
            </w: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 № </w:t>
            </w:r>
            <w:r w:rsidR="00647538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381</w:t>
            </w:r>
            <w:r w:rsidRPr="00AE2BDA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 xml:space="preserve">- Р                </w:t>
            </w:r>
          </w:p>
        </w:tc>
      </w:tr>
      <w:tr w:rsidR="00AE2BDA" w:rsidRPr="00AE2BDA" w:rsidTr="00013F63">
        <w:tc>
          <w:tcPr>
            <w:tcW w:w="5245" w:type="dxa"/>
          </w:tcPr>
          <w:p w:rsidR="00AE2BDA" w:rsidRPr="00AE2BDA" w:rsidRDefault="00AE2BDA" w:rsidP="00AE2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E2BDA" w:rsidRPr="006A6C53" w:rsidTr="00013F63">
        <w:tc>
          <w:tcPr>
            <w:tcW w:w="5245" w:type="dxa"/>
          </w:tcPr>
          <w:p w:rsidR="00AE2BDA" w:rsidRPr="007242D6" w:rsidRDefault="006A6C53" w:rsidP="006A6C5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Про внесення змін до розпорядження міського голови від 2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9</w:t>
            </w: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7</w:t>
            </w: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20</w:t>
            </w: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217</w:t>
            </w:r>
            <w:r w:rsidRPr="006A6C53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-Р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«</w:t>
            </w:r>
            <w:r w:rsidR="00AE2BDA" w:rsidRPr="00AE2BDA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Про </w:t>
            </w:r>
            <w:r w:rsidR="00523271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утворення </w:t>
            </w:r>
            <w:r w:rsidR="007D1CD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Робочої</w:t>
            </w:r>
            <w:r w:rsidR="00571DC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</w:t>
            </w:r>
            <w:r w:rsidR="00523271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г</w:t>
            </w:r>
            <w:r w:rsidR="001D3968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руп</w:t>
            </w:r>
            <w:r w:rsidR="00523271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и</w:t>
            </w:r>
            <w:r w:rsidR="00AE2BDA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 </w:t>
            </w:r>
            <w:r w:rsidR="00571DC9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для участі в </w:t>
            </w:r>
            <w:r w:rsidR="00013F63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реалізації </w:t>
            </w:r>
            <w:r w:rsidR="004A368D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проєкту </w:t>
            </w:r>
            <w:r w:rsidR="00813EB8" w:rsidRPr="00813EB8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«Circular-based waste management» («Управління відходами на основі замкненого циклу»)</w:t>
            </w: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»</w:t>
            </w:r>
            <w:r w:rsidR="007242D6" w:rsidRPr="007242D6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(</w:t>
            </w:r>
            <w:r w:rsidR="007242D6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з</w:t>
            </w:r>
            <w:r w:rsidR="007242D6"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>і змінами)</w:t>
            </w:r>
          </w:p>
        </w:tc>
      </w:tr>
    </w:tbl>
    <w:p w:rsidR="001D3968" w:rsidRPr="004A368D" w:rsidRDefault="001D3968">
      <w:pPr>
        <w:rPr>
          <w:lang w:val="uk-UA"/>
        </w:rPr>
      </w:pPr>
    </w:p>
    <w:p w:rsidR="001D3968" w:rsidRPr="00813EB8" w:rsidRDefault="000A0E8D" w:rsidP="00C85F4B">
      <w:pPr>
        <w:widowControl w:val="0"/>
        <w:tabs>
          <w:tab w:val="left" w:pos="8447"/>
        </w:tabs>
        <w:autoSpaceDE w:val="0"/>
        <w:autoSpaceDN w:val="0"/>
        <w:adjustRightInd w:val="0"/>
        <w:spacing w:after="12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A0E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метою забезпечення участі в реалізації проєкту «Circular-based waste management» («Управління відходами на основі замкненого циклу»), що став переможцем конкурсу грантів Фонду Єдиного Економічного простору та Норвегії «Спільні виклики – спільні рішення»</w:t>
      </w:r>
      <w:r w:rsidR="001D3968" w:rsidRPr="00813EB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71DC9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враховуючи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рішення </w:t>
      </w:r>
      <w:r w:rsidRPr="000A0E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Сумської міської ради від 20 травня 2020 року № 6842 – МР «Про надання дозволу департаменту інфраструктури міста Сумської міської ради на участь в реалізації проєкту «Circular-based waste management» («Управління відходами на основі замкненого циклу»)»</w:t>
      </w:r>
      <w:r w:rsidR="00BD30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50C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 кадров</w:t>
      </w:r>
      <w:r w:rsidR="00A824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="00650C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змін</w:t>
      </w:r>
      <w:r w:rsidR="00A824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="00BD30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1D3968" w:rsidRPr="000A0E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D3968" w:rsidRPr="00813E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керуючись пунктом 20 частини четвертої статті 42 Закону України «Про місцеве самоврядування в Україні»:</w:t>
      </w:r>
    </w:p>
    <w:p w:rsidR="006A6C53" w:rsidRPr="007242D6" w:rsidRDefault="006A6C53" w:rsidP="007242D6">
      <w:pPr>
        <w:widowControl w:val="0"/>
        <w:tabs>
          <w:tab w:val="left" w:pos="8447"/>
        </w:tabs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Cs w:val="28"/>
          <w:lang w:val="uk-UA"/>
        </w:rPr>
      </w:pP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Внести зміни до розпорядження міського голови від 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217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-Р «</w:t>
      </w:r>
      <w:r w:rsidRPr="006A6C53">
        <w:rPr>
          <w:rFonts w:ascii="Times New Roman" w:eastAsia="Calibri" w:hAnsi="Times New Roman" w:cs="Times New Roman"/>
          <w:bCs/>
          <w:kern w:val="32"/>
          <w:sz w:val="28"/>
          <w:szCs w:val="28"/>
          <w:lang w:val="uk-UA" w:eastAsia="ru-RU"/>
        </w:rPr>
        <w:t>Про утворення Робочої групи для участі в реалізації проєкту «Circular-based waste management» («Управління відходами на основі замкненого циклу»)</w:t>
      </w:r>
      <w:r w:rsidRPr="006A6C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="00BE4F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F1DE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(зі змінами) </w:t>
      </w:r>
      <w:r w:rsidR="007242D6" w:rsidRPr="007242D6">
        <w:rPr>
          <w:rFonts w:ascii="Times New Roman" w:hAnsi="Times New Roman" w:cs="Times New Roman"/>
          <w:sz w:val="28"/>
          <w:lang w:val="uk-UA"/>
        </w:rPr>
        <w:t>виклавши д</w:t>
      </w:r>
      <w:r w:rsidR="007242D6" w:rsidRPr="007242D6">
        <w:rPr>
          <w:rFonts w:ascii="Times New Roman" w:hAnsi="Times New Roman" w:cs="Times New Roman"/>
          <w:sz w:val="28"/>
          <w:szCs w:val="28"/>
          <w:lang w:val="uk-UA"/>
        </w:rPr>
        <w:t>одаток 1 до розпорядження у новій редакції (додається).</w:t>
      </w:r>
    </w:p>
    <w:p w:rsidR="006A6C53" w:rsidRDefault="006A6C53" w:rsidP="006A6C53">
      <w:pPr>
        <w:pStyle w:val="3"/>
        <w:spacing w:before="0" w:after="0"/>
        <w:rPr>
          <w:rFonts w:ascii="Times New Roman" w:eastAsia="Calibri" w:hAnsi="Times New Roman"/>
          <w:sz w:val="28"/>
          <w:szCs w:val="28"/>
          <w:lang w:val="uk-UA"/>
        </w:rPr>
      </w:pPr>
    </w:p>
    <w:p w:rsidR="00013F63" w:rsidRDefault="00013F63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7242D6" w:rsidRDefault="007242D6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7242D6" w:rsidRPr="00813EB8" w:rsidRDefault="007242D6" w:rsidP="001D396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</w:p>
    <w:p w:rsidR="00013F63" w:rsidRPr="002F1DEC" w:rsidRDefault="001D3968" w:rsidP="002F1DEC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val="uk-UA" w:eastAsia="ru-RU"/>
        </w:rPr>
      </w:pP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DE79B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</w:t>
      </w:r>
      <w:r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650C4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E79B4" w:rsidRPr="007D20A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О.М. Лисенко</w:t>
      </w:r>
    </w:p>
    <w:p w:rsidR="00AC7D18" w:rsidRDefault="00AC7D18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</w:pPr>
    </w:p>
    <w:p w:rsidR="00650C4D" w:rsidRDefault="00650C4D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</w:pPr>
    </w:p>
    <w:p w:rsidR="00650C4D" w:rsidRPr="002F1DEC" w:rsidRDefault="00650C4D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  <w:lang w:val="uk-UA" w:eastAsia="ru-RU"/>
        </w:rPr>
      </w:pPr>
    </w:p>
    <w:p w:rsidR="001D3968" w:rsidRPr="00245651" w:rsidRDefault="00DE79B4" w:rsidP="001D3968">
      <w:pPr>
        <w:pBdr>
          <w:bottom w:val="single" w:sz="12" w:space="2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Липова С.А.</w:t>
      </w:r>
      <w:r w:rsidR="0085300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="001D3968" w:rsidRPr="00245651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700-</w:t>
      </w:r>
      <w:r w:rsidR="00D958A6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399</w:t>
      </w:r>
    </w:p>
    <w:p w:rsidR="00445003" w:rsidRDefault="00B95642" w:rsidP="00117792">
      <w:pPr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Розіслати: </w:t>
      </w: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Журбі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О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І</w:t>
      </w:r>
      <w:r w:rsidRPr="001D3968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., Липовій С.А.</w:t>
      </w:r>
    </w:p>
    <w:p w:rsidR="00587478" w:rsidRDefault="00587478" w:rsidP="00117792">
      <w:pPr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87478" w:rsidRDefault="00587478" w:rsidP="00117792">
      <w:pPr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587478" w:rsidRPr="00117792" w:rsidRDefault="00587478" w:rsidP="00117792">
      <w:pPr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4016" w:type="dxa"/>
        <w:tblInd w:w="5353" w:type="dxa"/>
        <w:tblLook w:val="04A0" w:firstRow="1" w:lastRow="0" w:firstColumn="1" w:lastColumn="0" w:noHBand="0" w:noVBand="1"/>
      </w:tblPr>
      <w:tblGrid>
        <w:gridCol w:w="4016"/>
      </w:tblGrid>
      <w:tr w:rsidR="00445003" w:rsidRPr="00DE79B4" w:rsidTr="00CA0BE5">
        <w:trPr>
          <w:trHeight w:val="355"/>
        </w:trPr>
        <w:tc>
          <w:tcPr>
            <w:tcW w:w="4016" w:type="dxa"/>
          </w:tcPr>
          <w:p w:rsidR="00C719F4" w:rsidRDefault="00C719F4" w:rsidP="00F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445003" w:rsidRPr="00822630" w:rsidRDefault="00445003" w:rsidP="00E40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Додаток</w:t>
            </w:r>
            <w:r w:rsidRPr="00B72EFA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</w:tr>
      <w:tr w:rsidR="00445003" w:rsidRPr="00DE79B4" w:rsidTr="00CA0BE5">
        <w:trPr>
          <w:trHeight w:val="203"/>
        </w:trPr>
        <w:tc>
          <w:tcPr>
            <w:tcW w:w="4016" w:type="dxa"/>
          </w:tcPr>
          <w:p w:rsidR="00445003" w:rsidRPr="00822630" w:rsidRDefault="00445003" w:rsidP="00CA0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до розпорядження міського голови</w:t>
            </w:r>
          </w:p>
        </w:tc>
      </w:tr>
      <w:tr w:rsidR="00445003" w:rsidRPr="00B72EFA" w:rsidTr="00CA0BE5">
        <w:trPr>
          <w:trHeight w:val="213"/>
        </w:trPr>
        <w:tc>
          <w:tcPr>
            <w:tcW w:w="4016" w:type="dxa"/>
          </w:tcPr>
          <w:p w:rsidR="00445003" w:rsidRPr="00822630" w:rsidRDefault="00445003" w:rsidP="00647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від   </w:t>
            </w:r>
            <w:r w:rsidR="0064753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22.11.2021</w:t>
            </w:r>
            <w:r w:rsidR="00B637A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№ </w:t>
            </w:r>
            <w:r w:rsidR="0064753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381</w:t>
            </w:r>
            <w:r w:rsidRPr="0082263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 Р</w:t>
            </w:r>
          </w:p>
        </w:tc>
      </w:tr>
    </w:tbl>
    <w:p w:rsidR="00445003" w:rsidRPr="00822630" w:rsidRDefault="00445003" w:rsidP="00445003">
      <w:pPr>
        <w:spacing w:after="0" w:line="240" w:lineRule="auto"/>
        <w:ind w:left="5400"/>
        <w:jc w:val="center"/>
        <w:rPr>
          <w:rFonts w:ascii="Times New Roman" w:eastAsia="Calibri" w:hAnsi="Times New Roman" w:cs="Times New Roman"/>
          <w:bCs/>
          <w:sz w:val="20"/>
          <w:szCs w:val="20"/>
          <w:lang w:val="uk-UA" w:eastAsia="ru-RU"/>
        </w:rPr>
      </w:pPr>
    </w:p>
    <w:p w:rsidR="0028432A" w:rsidRDefault="0028432A" w:rsidP="00B46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46889" w:rsidRDefault="00B46889" w:rsidP="00B46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46889" w:rsidRDefault="00B46889" w:rsidP="00B468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45003" w:rsidRDefault="00445003" w:rsidP="009B68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Склад </w:t>
      </w:r>
      <w:r w:rsidR="007D1CD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Робочої</w:t>
      </w:r>
      <w:r w:rsidR="0059718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г</w:t>
      </w: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рупи</w:t>
      </w:r>
      <w:r w:rsidR="00B72EF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для участі в</w:t>
      </w: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реалізації </w:t>
      </w:r>
      <w:r w:rsidR="00B4688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br/>
      </w:r>
      <w:r w:rsidRPr="0082263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проєкту </w:t>
      </w:r>
      <w:r w:rsidR="00822630" w:rsidRPr="00A27C8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«Circular-based waste management»</w:t>
      </w:r>
      <w:r w:rsidR="00B46889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br/>
      </w:r>
      <w:r w:rsidR="00822630" w:rsidRPr="00A27C8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 («Управління відходами на основі замкненого циклу»)</w:t>
      </w:r>
    </w:p>
    <w:p w:rsidR="0028432A" w:rsidRDefault="0028432A" w:rsidP="009B6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46889" w:rsidRPr="009B685F" w:rsidRDefault="00B46889" w:rsidP="009B6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45003" w:rsidRPr="00813EB8" w:rsidRDefault="00445003" w:rsidP="00445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0"/>
          <w:highlight w:val="yellow"/>
          <w:lang w:val="uk-UA" w:eastAsia="ru-RU"/>
        </w:rPr>
      </w:pPr>
    </w:p>
    <w:tbl>
      <w:tblPr>
        <w:tblW w:w="9248" w:type="dxa"/>
        <w:tblInd w:w="108" w:type="dxa"/>
        <w:tblLook w:val="0000" w:firstRow="0" w:lastRow="0" w:firstColumn="0" w:lastColumn="0" w:noHBand="0" w:noVBand="0"/>
      </w:tblPr>
      <w:tblGrid>
        <w:gridCol w:w="3294"/>
        <w:gridCol w:w="475"/>
        <w:gridCol w:w="5479"/>
      </w:tblGrid>
      <w:tr w:rsidR="00445003" w:rsidRPr="00813EB8" w:rsidTr="00587478">
        <w:trPr>
          <w:trHeight w:val="750"/>
        </w:trPr>
        <w:tc>
          <w:tcPr>
            <w:tcW w:w="3294" w:type="dxa"/>
          </w:tcPr>
          <w:p w:rsidR="00EA4502" w:rsidRPr="00C92A20" w:rsidRDefault="00EA4502" w:rsidP="00CA0B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Журба </w:t>
            </w:r>
          </w:p>
          <w:p w:rsidR="00445003" w:rsidRPr="00C92A20" w:rsidRDefault="00EA4502" w:rsidP="00CA0B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475" w:type="dxa"/>
          </w:tcPr>
          <w:p w:rsidR="00445003" w:rsidRPr="00C92A20" w:rsidRDefault="00445003" w:rsidP="00CA0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C92A20" w:rsidRPr="00C37DC7" w:rsidRDefault="00445003" w:rsidP="00E64D9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="00E64D9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C12D3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епартаменту</w:t>
            </w:r>
            <w:r w:rsidR="00C92A20"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  <w:r w:rsidR="00AD00F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голова</w:t>
            </w:r>
            <w:r w:rsidR="00AD00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</w:tc>
      </w:tr>
      <w:tr w:rsidR="00B72EFA" w:rsidRPr="00813EB8" w:rsidTr="00587478">
        <w:trPr>
          <w:trHeight w:val="750"/>
        </w:trPr>
        <w:tc>
          <w:tcPr>
            <w:tcW w:w="3294" w:type="dxa"/>
          </w:tcPr>
          <w:p w:rsidR="00B72EFA" w:rsidRPr="007D5530" w:rsidRDefault="00B72EFA" w:rsidP="00B72E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D55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Іваненко </w:t>
            </w:r>
          </w:p>
          <w:p w:rsidR="00B72EFA" w:rsidRPr="007D5530" w:rsidRDefault="00B72EFA" w:rsidP="00B72E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D553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Олександр Петрович</w:t>
            </w:r>
          </w:p>
        </w:tc>
        <w:tc>
          <w:tcPr>
            <w:tcW w:w="475" w:type="dxa"/>
          </w:tcPr>
          <w:p w:rsidR="00B72EFA" w:rsidRPr="004066DE" w:rsidRDefault="00B72EFA" w:rsidP="00B72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B72EFA" w:rsidRPr="00C37DC7" w:rsidRDefault="00B72EFA" w:rsidP="00511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санітарного очищення міста та поводження з ТПВ управління благоустрою </w:t>
            </w:r>
            <w:r w:rsidR="00651E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епартаменту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інфраструктури міста 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B72E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заступник голови</w:t>
            </w:r>
            <w:r w:rsidRPr="007D55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445003" w:rsidRPr="00813EB8" w:rsidTr="00587478">
        <w:trPr>
          <w:trHeight w:val="750"/>
        </w:trPr>
        <w:tc>
          <w:tcPr>
            <w:tcW w:w="3294" w:type="dxa"/>
          </w:tcPr>
          <w:p w:rsidR="00445003" w:rsidRPr="00C92A20" w:rsidRDefault="00C92A20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Денисова</w:t>
            </w:r>
          </w:p>
          <w:p w:rsidR="00445003" w:rsidRPr="00C92A20" w:rsidRDefault="00C92A20" w:rsidP="004450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Анна Миколаївна</w:t>
            </w:r>
          </w:p>
        </w:tc>
        <w:tc>
          <w:tcPr>
            <w:tcW w:w="475" w:type="dxa"/>
          </w:tcPr>
          <w:p w:rsidR="00445003" w:rsidRPr="00C92A20" w:rsidRDefault="00C92A20" w:rsidP="004450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AC7D18" w:rsidRDefault="004066DE" w:rsidP="00511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C92A20"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відділу санітарного очищення міста та поводження з ТПВ управління благоустрою </w:t>
            </w:r>
            <w:r w:rsidR="00651E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C12D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епартаменту</w:t>
            </w:r>
            <w:r w:rsidR="00C92A20"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2A20"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інфраструктури міста Сумської міської ради</w:t>
            </w:r>
            <w:r w:rsidR="00445003"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445003"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секретар </w:t>
            </w:r>
            <w:r w:rsidR="00206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РГРП</w:t>
            </w:r>
            <w:r w:rsidR="00445003"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  <w:p w:rsidR="0028432A" w:rsidRDefault="0028432A" w:rsidP="00511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B46889" w:rsidRPr="009B685F" w:rsidRDefault="00B46889" w:rsidP="005112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31877" w:rsidRPr="00813EB8" w:rsidTr="00587478">
        <w:trPr>
          <w:trHeight w:val="552"/>
        </w:trPr>
        <w:tc>
          <w:tcPr>
            <w:tcW w:w="9248" w:type="dxa"/>
            <w:gridSpan w:val="3"/>
          </w:tcPr>
          <w:p w:rsidR="00AC7D18" w:rsidRDefault="00131877" w:rsidP="009B6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318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Члени </w:t>
            </w:r>
            <w:r w:rsidR="007D1CD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Робочої</w:t>
            </w:r>
            <w:r w:rsidRPr="001318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групи:</w:t>
            </w:r>
          </w:p>
          <w:p w:rsidR="00F31F61" w:rsidRDefault="00F31F61" w:rsidP="00F31F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511297" w:rsidRPr="009B685F" w:rsidRDefault="00511297" w:rsidP="00C37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833D60" w:rsidRPr="00C0557E" w:rsidTr="00587478">
        <w:trPr>
          <w:trHeight w:val="1076"/>
        </w:trPr>
        <w:tc>
          <w:tcPr>
            <w:tcW w:w="3294" w:type="dxa"/>
          </w:tcPr>
          <w:p w:rsidR="00833D60" w:rsidRPr="00833D60" w:rsidRDefault="00C0557E" w:rsidP="00833D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Андрущенко</w:t>
            </w:r>
          </w:p>
          <w:p w:rsidR="00833D60" w:rsidRPr="00833D60" w:rsidRDefault="00C0557E" w:rsidP="00833D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Наталія</w:t>
            </w:r>
            <w:r w:rsidR="00833D60" w:rsidRPr="00833D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Володимирівна</w:t>
            </w:r>
          </w:p>
          <w:p w:rsidR="00833D60" w:rsidRPr="00680985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</w:pPr>
            <w:r w:rsidRPr="00680985"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75" w:type="dxa"/>
          </w:tcPr>
          <w:p w:rsidR="00833D60" w:rsidRPr="00680985" w:rsidRDefault="00833D60" w:rsidP="00833D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</w:pPr>
            <w:r w:rsidRPr="00680985"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  <w:sym w:font="Symbol" w:char="F02D"/>
            </w:r>
          </w:p>
        </w:tc>
        <w:tc>
          <w:tcPr>
            <w:tcW w:w="5479" w:type="dxa"/>
          </w:tcPr>
          <w:p w:rsidR="00F31F61" w:rsidRPr="00587478" w:rsidRDefault="00C0557E" w:rsidP="00D958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55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спеціаліст-юрисконсульт відділу юридичного та кадрового забезпечення Д</w:t>
            </w:r>
            <w:r w:rsidRPr="00C0557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епартаменту інфраструктури міста </w:t>
            </w:r>
            <w:r w:rsidR="00587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</w:p>
        </w:tc>
      </w:tr>
      <w:tr w:rsidR="00C0557E" w:rsidRPr="00C87496" w:rsidTr="00587478">
        <w:trPr>
          <w:trHeight w:val="1076"/>
        </w:trPr>
        <w:tc>
          <w:tcPr>
            <w:tcW w:w="3294" w:type="dxa"/>
          </w:tcPr>
          <w:p w:rsidR="00C0557E" w:rsidRPr="00833D60" w:rsidRDefault="00C0557E" w:rsidP="00C05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33D6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Драніченко</w:t>
            </w:r>
          </w:p>
          <w:p w:rsidR="00C0557E" w:rsidRPr="00833D60" w:rsidRDefault="00C0557E" w:rsidP="00C055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833D6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Марина Олександрівна</w:t>
            </w:r>
          </w:p>
          <w:p w:rsidR="00C0557E" w:rsidRPr="00680985" w:rsidRDefault="00C0557E" w:rsidP="00C055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</w:pPr>
            <w:r w:rsidRPr="00680985"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75" w:type="dxa"/>
          </w:tcPr>
          <w:p w:rsidR="00C0557E" w:rsidRPr="00680985" w:rsidRDefault="00C0557E" w:rsidP="00C055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</w:pPr>
            <w:r w:rsidRPr="00680985"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  <w:sym w:font="Symbol" w:char="F02D"/>
            </w:r>
          </w:p>
        </w:tc>
        <w:tc>
          <w:tcPr>
            <w:tcW w:w="5479" w:type="dxa"/>
          </w:tcPr>
          <w:p w:rsidR="00C0557E" w:rsidRPr="00C0557E" w:rsidRDefault="00C0557E" w:rsidP="00C0557E">
            <w:pPr>
              <w:spacing w:line="240" w:lineRule="auto"/>
              <w:jc w:val="both"/>
              <w:rPr>
                <w:sz w:val="26"/>
                <w:szCs w:val="26"/>
                <w:lang w:val="uk-UA" w:eastAsia="uk-UA"/>
              </w:rPr>
            </w:pPr>
            <w:r w:rsidRPr="00D958A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заступник начальника управління – начальник відділу екології, енергозбереження та розрахунків за енергоносії Департаменту фінансів, економіки та інвестицій </w:t>
            </w:r>
            <w:r w:rsidR="00B4688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r w:rsidRPr="00D958A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Сумської міської ради;</w:t>
            </w:r>
            <w:r>
              <w:rPr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F07ADE" w:rsidRPr="00755FEA" w:rsidTr="00587478">
        <w:trPr>
          <w:trHeight w:val="1076"/>
        </w:trPr>
        <w:tc>
          <w:tcPr>
            <w:tcW w:w="3294" w:type="dxa"/>
          </w:tcPr>
          <w:p w:rsidR="00F07ADE" w:rsidRPr="00833D6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Жиленко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br/>
            </w:r>
            <w:r w:rsidRPr="00F07A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Віталій Миколайович</w:t>
            </w:r>
          </w:p>
        </w:tc>
        <w:tc>
          <w:tcPr>
            <w:tcW w:w="475" w:type="dxa"/>
          </w:tcPr>
          <w:p w:rsidR="00F07ADE" w:rsidRPr="00680985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</w:pPr>
            <w:r w:rsidRPr="00680985"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val="uk-UA"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Pr="00D958A6" w:rsidRDefault="00F07ADE" w:rsidP="00F07A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F07A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упник</w:t>
            </w:r>
            <w:r w:rsidRPr="00F07A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директора 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07A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«Сервісресурс»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(за згодою);</w:t>
            </w:r>
          </w:p>
        </w:tc>
      </w:tr>
      <w:tr w:rsidR="00F07ADE" w:rsidRPr="00813EB8" w:rsidTr="00587478">
        <w:trPr>
          <w:trHeight w:val="1076"/>
        </w:trPr>
        <w:tc>
          <w:tcPr>
            <w:tcW w:w="3294" w:type="dxa"/>
          </w:tcPr>
          <w:p w:rsidR="00F07ADE" w:rsidRPr="00650C4D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Кисіль</w:t>
            </w:r>
          </w:p>
          <w:p w:rsidR="00F07ADE" w:rsidRPr="00650C4D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Олександр</w:t>
            </w:r>
            <w:r w:rsidRPr="00650C4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Андрійович</w:t>
            </w:r>
          </w:p>
        </w:tc>
        <w:tc>
          <w:tcPr>
            <w:tcW w:w="475" w:type="dxa"/>
          </w:tcPr>
          <w:p w:rsidR="00F07ADE" w:rsidRPr="00650C4D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0C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Pr="00650C4D" w:rsidRDefault="00F07ADE" w:rsidP="00F07A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719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Д</w:t>
            </w:r>
            <w:r w:rsidRPr="00C719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епартаменту інфраструктури міста </w:t>
            </w:r>
            <w:r w:rsidRPr="00C719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ради;</w:t>
            </w:r>
          </w:p>
        </w:tc>
      </w:tr>
      <w:tr w:rsidR="00F07ADE" w:rsidRPr="00131877" w:rsidTr="00587478">
        <w:trPr>
          <w:trHeight w:val="1076"/>
        </w:trPr>
        <w:tc>
          <w:tcPr>
            <w:tcW w:w="3294" w:type="dxa"/>
          </w:tcPr>
          <w:p w:rsidR="00F07ADE" w:rsidRPr="00440DDF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Ситник</w:t>
            </w:r>
          </w:p>
          <w:p w:rsidR="00F07ADE" w:rsidRPr="00440DDF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Оксана Михайлівна</w:t>
            </w:r>
          </w:p>
        </w:tc>
        <w:tc>
          <w:tcPr>
            <w:tcW w:w="475" w:type="dxa"/>
          </w:tcPr>
          <w:p w:rsidR="00F07ADE" w:rsidRPr="00440DDF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Pr="00440DDF" w:rsidRDefault="00F07ADE" w:rsidP="00F07AD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планування, економічного аналізу та тарифної політики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440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F07ADE" w:rsidRPr="00131877" w:rsidTr="00587478">
        <w:trPr>
          <w:trHeight w:val="1076"/>
        </w:trPr>
        <w:tc>
          <w:tcPr>
            <w:tcW w:w="3294" w:type="dxa"/>
          </w:tcPr>
          <w:p w:rsidR="00F07ADE" w:rsidRPr="00A61375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613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Скиртач </w:t>
            </w:r>
          </w:p>
          <w:p w:rsidR="00F07ADE" w:rsidRPr="00A61375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6137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Лариса Анатоліївна</w:t>
            </w:r>
          </w:p>
        </w:tc>
        <w:tc>
          <w:tcPr>
            <w:tcW w:w="475" w:type="dxa"/>
          </w:tcPr>
          <w:p w:rsidR="00F07ADE" w:rsidRPr="00440DDF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Pr="00F31F61" w:rsidRDefault="00F07ADE" w:rsidP="00F07AD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6137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заступник директора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Pr="00A6137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епартаменту – начальник управління економіки, інвестицій та фінансів програм соціального захисту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Pr="00A6137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епартаменту фінансів, економіки та інвестицій Сумської міської ради</w:t>
            </w:r>
            <w:r w:rsidRPr="00F31F6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</w:tc>
      </w:tr>
      <w:tr w:rsidR="00F07ADE" w:rsidRPr="00C87496" w:rsidTr="00587478">
        <w:trPr>
          <w:trHeight w:val="1557"/>
        </w:trPr>
        <w:tc>
          <w:tcPr>
            <w:tcW w:w="3294" w:type="dxa"/>
          </w:tcPr>
          <w:p w:rsidR="00F07ADE" w:rsidRPr="006A59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Хижняк</w:t>
            </w:r>
          </w:p>
          <w:p w:rsidR="00F07ADE" w:rsidRPr="006A59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Валентина Олексіївна</w:t>
            </w:r>
          </w:p>
        </w:tc>
        <w:tc>
          <w:tcPr>
            <w:tcW w:w="475" w:type="dxa"/>
          </w:tcPr>
          <w:p w:rsidR="00F07ADE" w:rsidRPr="006A59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Pr="00F31F61" w:rsidRDefault="00F07ADE" w:rsidP="00F07AD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начальник відділу інвестицій та зовнішнього партнерства управління економіки, інвестицій та фінансів програм соціального захисту Департаменту фінансів, економіки та інвестицій  Сумської міської ради</w:t>
            </w:r>
            <w:r w:rsidR="00B46889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Pr="00B4688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відповідальна за комунікації в рамках проєкту;</w:t>
            </w:r>
          </w:p>
        </w:tc>
      </w:tr>
      <w:tr w:rsidR="00F07ADE" w:rsidRPr="00A6776A" w:rsidTr="00A52CEB">
        <w:trPr>
          <w:trHeight w:val="693"/>
        </w:trPr>
        <w:tc>
          <w:tcPr>
            <w:tcW w:w="3294" w:type="dxa"/>
          </w:tcPr>
          <w:p w:rsidR="00F07ADE" w:rsidRPr="007D06D4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Чугай</w:t>
            </w:r>
          </w:p>
          <w:p w:rsidR="00F07ADE" w:rsidRPr="008C7AE8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Наталія Миколаївна</w:t>
            </w:r>
          </w:p>
          <w:p w:rsidR="00F07ADE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F07ADE" w:rsidRPr="00F31F61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" w:type="dxa"/>
          </w:tcPr>
          <w:p w:rsidR="00F07ADE" w:rsidRPr="00440DDF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57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Default="00F07ADE" w:rsidP="00F07A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40DD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начальник відділу ремонту та договірних відносин управління благоустрою</w:t>
            </w:r>
            <w:r w:rsidRPr="00440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Департаменту інфраструктури міста </w:t>
            </w:r>
            <w:r w:rsidRPr="00440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46889" w:rsidRPr="007D06D4" w:rsidRDefault="00B46889" w:rsidP="00F07A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07ADE" w:rsidRPr="00A6776A" w:rsidTr="00A52CEB">
        <w:trPr>
          <w:trHeight w:val="529"/>
        </w:trPr>
        <w:tc>
          <w:tcPr>
            <w:tcW w:w="3294" w:type="dxa"/>
          </w:tcPr>
          <w:p w:rsidR="00F07ADE" w:rsidRDefault="00F07ADE" w:rsidP="00F07AD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Команда про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є</w:t>
            </w: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кту:</w:t>
            </w:r>
          </w:p>
          <w:p w:rsidR="00F07ADE" w:rsidRPr="00A52CEB" w:rsidRDefault="00F07ADE" w:rsidP="00F07ADE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" w:type="dxa"/>
          </w:tcPr>
          <w:p w:rsidR="00F07ADE" w:rsidRPr="00C92A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</w:tcPr>
          <w:p w:rsidR="00F07ADE" w:rsidRPr="00A52CEB" w:rsidRDefault="00F07ADE" w:rsidP="00F07ADE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7ADE" w:rsidRPr="00A6776A" w:rsidTr="00A52CEB">
        <w:trPr>
          <w:trHeight w:val="723"/>
        </w:trPr>
        <w:tc>
          <w:tcPr>
            <w:tcW w:w="3294" w:type="dxa"/>
          </w:tcPr>
          <w:p w:rsidR="00F07ADE" w:rsidRPr="00AC7D18" w:rsidRDefault="00F07ADE" w:rsidP="00F07ADE">
            <w:pPr>
              <w:tabs>
                <w:tab w:val="right" w:pos="345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Татарченко</w:t>
            </w: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ab/>
            </w:r>
            <w:r w:rsidRPr="00AC7D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F07ADE" w:rsidRPr="00A52CEB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Юлія Миколаївна</w:t>
            </w:r>
          </w:p>
        </w:tc>
        <w:tc>
          <w:tcPr>
            <w:tcW w:w="475" w:type="dxa"/>
          </w:tcPr>
          <w:p w:rsidR="00F07ADE" w:rsidRPr="00C92A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Default="00F07ADE" w:rsidP="00F07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</w:t>
            </w:r>
            <w:r w:rsidRPr="007D06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ізична особа підприємець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менеджер про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є</w:t>
            </w:r>
            <w:r w:rsidRPr="007D06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кту;</w:t>
            </w:r>
          </w:p>
          <w:p w:rsidR="00B46889" w:rsidRDefault="00B46889" w:rsidP="00F0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07ADE" w:rsidRPr="00A6776A" w:rsidTr="00A52CEB">
        <w:trPr>
          <w:trHeight w:val="1633"/>
        </w:trPr>
        <w:tc>
          <w:tcPr>
            <w:tcW w:w="3294" w:type="dxa"/>
          </w:tcPr>
          <w:p w:rsidR="00F07ADE" w:rsidRPr="00C92A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Денисова</w:t>
            </w:r>
          </w:p>
          <w:p w:rsidR="00F07ADE" w:rsidRPr="00C92A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Анна Миколаївна</w:t>
            </w:r>
          </w:p>
        </w:tc>
        <w:tc>
          <w:tcPr>
            <w:tcW w:w="475" w:type="dxa"/>
          </w:tcPr>
          <w:p w:rsidR="00F07ADE" w:rsidRPr="00C92A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Pr="009B685F" w:rsidRDefault="00F07ADE" w:rsidP="00F07A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відділу санітарного очищення міста та поводження з ТПВ управління благоустрою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інфраструктури міста Сумської міської ради</w:t>
            </w:r>
            <w:r w:rsidRPr="00C92A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проєктний спеціаліст</w:t>
            </w:r>
            <w:r w:rsidRPr="00C92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</w:tc>
      </w:tr>
      <w:tr w:rsidR="00F07ADE" w:rsidRPr="00A6776A" w:rsidTr="00A52CEB">
        <w:trPr>
          <w:trHeight w:val="1773"/>
        </w:trPr>
        <w:tc>
          <w:tcPr>
            <w:tcW w:w="3294" w:type="dxa"/>
          </w:tcPr>
          <w:p w:rsidR="00F07ADE" w:rsidRPr="004066DE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066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Мелешко</w:t>
            </w:r>
          </w:p>
          <w:p w:rsidR="00F07ADE" w:rsidRPr="004066DE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066D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Олена Миколаївна</w:t>
            </w:r>
          </w:p>
          <w:p w:rsidR="00F07ADE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F07ADE" w:rsidRPr="002E241E" w:rsidRDefault="00F07ADE" w:rsidP="00F07ADE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5" w:type="dxa"/>
          </w:tcPr>
          <w:p w:rsidR="00F07ADE" w:rsidRPr="004066DE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Pr="002E241E" w:rsidRDefault="00F07ADE" w:rsidP="00F07A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оловний спеціаліст відділу бухгалтерського обліку та звітності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4066D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інфраструктури міста Сумської 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AC7D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фінансовий менеджер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;</w:t>
            </w:r>
          </w:p>
        </w:tc>
      </w:tr>
    </w:tbl>
    <w:p w:rsidR="00B46889" w:rsidRDefault="00B46889">
      <w:r>
        <w:br w:type="page"/>
      </w:r>
    </w:p>
    <w:tbl>
      <w:tblPr>
        <w:tblW w:w="9248" w:type="dxa"/>
        <w:tblInd w:w="108" w:type="dxa"/>
        <w:tblLook w:val="0000" w:firstRow="0" w:lastRow="0" w:firstColumn="0" w:lastColumn="0" w:noHBand="0" w:noVBand="0"/>
      </w:tblPr>
      <w:tblGrid>
        <w:gridCol w:w="3294"/>
        <w:gridCol w:w="475"/>
        <w:gridCol w:w="5479"/>
      </w:tblGrid>
      <w:tr w:rsidR="00F07ADE" w:rsidRPr="00C87496" w:rsidTr="00A52CEB">
        <w:trPr>
          <w:trHeight w:val="693"/>
        </w:trPr>
        <w:tc>
          <w:tcPr>
            <w:tcW w:w="3294" w:type="dxa"/>
          </w:tcPr>
          <w:p w:rsidR="00F07ADE" w:rsidRPr="006A59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Рябоконь</w:t>
            </w:r>
          </w:p>
          <w:p w:rsidR="00F07ADE" w:rsidRPr="006A59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Наталія Вікторівна</w:t>
            </w:r>
          </w:p>
        </w:tc>
        <w:tc>
          <w:tcPr>
            <w:tcW w:w="475" w:type="dxa"/>
          </w:tcPr>
          <w:p w:rsidR="00F07ADE" w:rsidRPr="006A5920" w:rsidRDefault="00F07ADE" w:rsidP="00F0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A59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5479" w:type="dxa"/>
          </w:tcPr>
          <w:p w:rsidR="00F07ADE" w:rsidRPr="00023059" w:rsidRDefault="00F07ADE" w:rsidP="00F07A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958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завідувач сектору</w:t>
            </w:r>
            <w:r w:rsidRPr="00D958A6">
              <w:rPr>
                <w:lang w:val="uk-UA"/>
              </w:rPr>
              <w:t xml:space="preserve"> </w:t>
            </w:r>
            <w:r w:rsidRPr="00D958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зовнішнього партнерства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Pr="00D958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відділу інвестицій та зовнішнього партнерства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A592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управління економіки, інвестицій та фінансів програм соціального захисту Департаменту фінансів, економіки та інвестицій  Сумської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міської ради, </w:t>
            </w:r>
            <w:r w:rsidRPr="002E2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є</w:t>
            </w:r>
            <w:r w:rsidRPr="002E2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ктний спец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і</w:t>
            </w:r>
            <w:r w:rsidRPr="002E2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аліст.</w:t>
            </w:r>
          </w:p>
          <w:p w:rsidR="00F07ADE" w:rsidRPr="00B7119A" w:rsidRDefault="00F07ADE" w:rsidP="00F07A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023059" w:rsidRPr="00B7119A" w:rsidRDefault="00445003" w:rsidP="00B7119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1177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Установити, що у разі змін у структурі виконавчих органів Сумської міської ради, їх штатів, та у зв’язку з відсутністю через хворобу, відпустку та інших поважних причин члени </w:t>
      </w:r>
      <w:r w:rsidR="007D1CD8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Робочої</w:t>
      </w:r>
      <w:r w:rsidRPr="00117792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групи визначаються за посадами.</w:t>
      </w:r>
    </w:p>
    <w:p w:rsidR="00587478" w:rsidRDefault="00587478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A52CEB" w:rsidRDefault="00A52CEB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B46889" w:rsidRDefault="00B46889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B46889" w:rsidRPr="009B685F" w:rsidRDefault="00B46889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uk-UA" w:eastAsia="ru-RU"/>
        </w:rPr>
      </w:pPr>
    </w:p>
    <w:p w:rsidR="00445003" w:rsidRPr="00117792" w:rsidRDefault="00D958A6" w:rsidP="004450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</w:t>
      </w:r>
      <w:r w:rsidR="00445003"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иректор </w:t>
      </w:r>
      <w:r w:rsidR="00206D4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</w:t>
      </w:r>
      <w:r w:rsidR="00C12D3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епартаменту</w:t>
      </w:r>
      <w:r w:rsidR="00445003"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фінансів, </w:t>
      </w:r>
    </w:p>
    <w:p w:rsidR="001D3968" w:rsidRPr="000F129B" w:rsidRDefault="00445003" w:rsidP="001D396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ек</w:t>
      </w:r>
      <w:r w:rsidR="00B711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ономіки та інвестицій</w:t>
      </w:r>
      <w:r w:rsidR="00B711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B711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B711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B711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B711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</w:t>
      </w:r>
      <w:r w:rsidRPr="0011779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  </w:t>
      </w:r>
      <w:r w:rsidR="00F611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</w:t>
      </w:r>
      <w:r w:rsidR="00B711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С</w:t>
      </w:r>
      <w:r w:rsidR="00F611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. А. </w:t>
      </w:r>
      <w:r w:rsidR="00D958A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Л</w:t>
      </w:r>
      <w:r w:rsidR="00F6115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ипова</w:t>
      </w:r>
    </w:p>
    <w:sectPr w:rsidR="001D3968" w:rsidRPr="000F129B" w:rsidSect="00B468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97" w:rsidRDefault="00A25797" w:rsidP="00A25797">
      <w:pPr>
        <w:spacing w:after="0" w:line="240" w:lineRule="auto"/>
      </w:pPr>
      <w:r>
        <w:separator/>
      </w:r>
    </w:p>
  </w:endnote>
  <w:endnote w:type="continuationSeparator" w:id="0">
    <w:p w:rsidR="00A25797" w:rsidRDefault="00A25797" w:rsidP="00A2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97" w:rsidRDefault="00A25797" w:rsidP="00A25797">
      <w:pPr>
        <w:spacing w:after="0" w:line="240" w:lineRule="auto"/>
      </w:pPr>
      <w:r>
        <w:separator/>
      </w:r>
    </w:p>
  </w:footnote>
  <w:footnote w:type="continuationSeparator" w:id="0">
    <w:p w:rsidR="00A25797" w:rsidRDefault="00A25797" w:rsidP="00A2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FDF"/>
    <w:multiLevelType w:val="hybridMultilevel"/>
    <w:tmpl w:val="5264500A"/>
    <w:lvl w:ilvl="0" w:tplc="097AF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014C8"/>
    <w:multiLevelType w:val="hybridMultilevel"/>
    <w:tmpl w:val="FE56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A14472"/>
    <w:multiLevelType w:val="multilevel"/>
    <w:tmpl w:val="08E21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F21FA0"/>
    <w:multiLevelType w:val="hybridMultilevel"/>
    <w:tmpl w:val="361298E2"/>
    <w:lvl w:ilvl="0" w:tplc="2676D7EC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F707213"/>
    <w:multiLevelType w:val="multilevel"/>
    <w:tmpl w:val="AF76E5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5" w15:restartNumberingAfterBreak="0">
    <w:nsid w:val="4A487537"/>
    <w:multiLevelType w:val="multilevel"/>
    <w:tmpl w:val="C9542BAA"/>
    <w:lvl w:ilvl="0">
      <w:start w:val="1"/>
      <w:numFmt w:val="decimal"/>
      <w:lvlText w:val="%1."/>
      <w:lvlJc w:val="left"/>
      <w:pPr>
        <w:ind w:left="3542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59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5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519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79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79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39" w:hanging="2160"/>
      </w:pPr>
      <w:rPr>
        <w:rFonts w:hint="default"/>
        <w:b/>
        <w:color w:val="auto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BD"/>
    <w:rsid w:val="00001FF4"/>
    <w:rsid w:val="00013F63"/>
    <w:rsid w:val="00023059"/>
    <w:rsid w:val="00026887"/>
    <w:rsid w:val="0003422A"/>
    <w:rsid w:val="00037B53"/>
    <w:rsid w:val="000456BC"/>
    <w:rsid w:val="00050082"/>
    <w:rsid w:val="000559B3"/>
    <w:rsid w:val="0006035D"/>
    <w:rsid w:val="00062C8D"/>
    <w:rsid w:val="00095CB1"/>
    <w:rsid w:val="000A0E8D"/>
    <w:rsid w:val="000A4E37"/>
    <w:rsid w:val="000B0405"/>
    <w:rsid w:val="000B5E63"/>
    <w:rsid w:val="000B78EE"/>
    <w:rsid w:val="000F129B"/>
    <w:rsid w:val="00112A1E"/>
    <w:rsid w:val="00117792"/>
    <w:rsid w:val="00131877"/>
    <w:rsid w:val="00194DBE"/>
    <w:rsid w:val="001C69D6"/>
    <w:rsid w:val="001D3968"/>
    <w:rsid w:val="001D7E4E"/>
    <w:rsid w:val="001E4D48"/>
    <w:rsid w:val="00206D4C"/>
    <w:rsid w:val="002376B3"/>
    <w:rsid w:val="00244AD8"/>
    <w:rsid w:val="00245651"/>
    <w:rsid w:val="0028432A"/>
    <w:rsid w:val="00296133"/>
    <w:rsid w:val="002B7868"/>
    <w:rsid w:val="002E241E"/>
    <w:rsid w:val="002F14A0"/>
    <w:rsid w:val="002F1DEC"/>
    <w:rsid w:val="00305A5F"/>
    <w:rsid w:val="003133F5"/>
    <w:rsid w:val="00316F3D"/>
    <w:rsid w:val="00350A1F"/>
    <w:rsid w:val="0035433E"/>
    <w:rsid w:val="00354C8D"/>
    <w:rsid w:val="00356B4D"/>
    <w:rsid w:val="00381777"/>
    <w:rsid w:val="0038486D"/>
    <w:rsid w:val="003B470D"/>
    <w:rsid w:val="004066DE"/>
    <w:rsid w:val="00416AEB"/>
    <w:rsid w:val="00440DDF"/>
    <w:rsid w:val="00445003"/>
    <w:rsid w:val="00455686"/>
    <w:rsid w:val="004A368D"/>
    <w:rsid w:val="004B20FF"/>
    <w:rsid w:val="004C4078"/>
    <w:rsid w:val="004D0469"/>
    <w:rsid w:val="004D0B15"/>
    <w:rsid w:val="004F2DCE"/>
    <w:rsid w:val="004F339C"/>
    <w:rsid w:val="00511297"/>
    <w:rsid w:val="00523271"/>
    <w:rsid w:val="00550F48"/>
    <w:rsid w:val="00571DC9"/>
    <w:rsid w:val="005824C3"/>
    <w:rsid w:val="00587478"/>
    <w:rsid w:val="0059718F"/>
    <w:rsid w:val="005A72F5"/>
    <w:rsid w:val="005B0CF3"/>
    <w:rsid w:val="005B3DE4"/>
    <w:rsid w:val="005C56E2"/>
    <w:rsid w:val="006379DC"/>
    <w:rsid w:val="00637F01"/>
    <w:rsid w:val="00647538"/>
    <w:rsid w:val="00650C4D"/>
    <w:rsid w:val="00651EC4"/>
    <w:rsid w:val="006747D7"/>
    <w:rsid w:val="00680985"/>
    <w:rsid w:val="00697A9D"/>
    <w:rsid w:val="006A5920"/>
    <w:rsid w:val="006A6C53"/>
    <w:rsid w:val="006C08FD"/>
    <w:rsid w:val="006D05D4"/>
    <w:rsid w:val="006D5B17"/>
    <w:rsid w:val="006E6306"/>
    <w:rsid w:val="00705531"/>
    <w:rsid w:val="007242D6"/>
    <w:rsid w:val="00725BCA"/>
    <w:rsid w:val="0074312C"/>
    <w:rsid w:val="00744200"/>
    <w:rsid w:val="007549E6"/>
    <w:rsid w:val="00755FEA"/>
    <w:rsid w:val="00765766"/>
    <w:rsid w:val="007B7C72"/>
    <w:rsid w:val="007C3A91"/>
    <w:rsid w:val="007D06D4"/>
    <w:rsid w:val="007D1CD8"/>
    <w:rsid w:val="007D20AB"/>
    <w:rsid w:val="007D5530"/>
    <w:rsid w:val="007E44B8"/>
    <w:rsid w:val="007E7C88"/>
    <w:rsid w:val="007F6C59"/>
    <w:rsid w:val="008020A5"/>
    <w:rsid w:val="00810FBE"/>
    <w:rsid w:val="00813EB8"/>
    <w:rsid w:val="00822630"/>
    <w:rsid w:val="00833D60"/>
    <w:rsid w:val="00850442"/>
    <w:rsid w:val="00853008"/>
    <w:rsid w:val="00863B2B"/>
    <w:rsid w:val="00874B01"/>
    <w:rsid w:val="008866E7"/>
    <w:rsid w:val="008A58CE"/>
    <w:rsid w:val="008C4730"/>
    <w:rsid w:val="008C7AE8"/>
    <w:rsid w:val="008D5A94"/>
    <w:rsid w:val="008F381A"/>
    <w:rsid w:val="009018BD"/>
    <w:rsid w:val="00915624"/>
    <w:rsid w:val="00917B53"/>
    <w:rsid w:val="009249E2"/>
    <w:rsid w:val="00930F76"/>
    <w:rsid w:val="009447A3"/>
    <w:rsid w:val="00966E4A"/>
    <w:rsid w:val="00970570"/>
    <w:rsid w:val="00980974"/>
    <w:rsid w:val="009B685F"/>
    <w:rsid w:val="009C6E9B"/>
    <w:rsid w:val="00A05060"/>
    <w:rsid w:val="00A061E2"/>
    <w:rsid w:val="00A25797"/>
    <w:rsid w:val="00A27C80"/>
    <w:rsid w:val="00A44D27"/>
    <w:rsid w:val="00A52CEB"/>
    <w:rsid w:val="00A61375"/>
    <w:rsid w:val="00A6776A"/>
    <w:rsid w:val="00A7375D"/>
    <w:rsid w:val="00A82407"/>
    <w:rsid w:val="00AC7D18"/>
    <w:rsid w:val="00AD00F8"/>
    <w:rsid w:val="00AE2BDA"/>
    <w:rsid w:val="00AF65AA"/>
    <w:rsid w:val="00B02A8F"/>
    <w:rsid w:val="00B0650F"/>
    <w:rsid w:val="00B3073D"/>
    <w:rsid w:val="00B340E2"/>
    <w:rsid w:val="00B37781"/>
    <w:rsid w:val="00B46889"/>
    <w:rsid w:val="00B637A5"/>
    <w:rsid w:val="00B7119A"/>
    <w:rsid w:val="00B72EFA"/>
    <w:rsid w:val="00B95642"/>
    <w:rsid w:val="00BA1425"/>
    <w:rsid w:val="00BB298D"/>
    <w:rsid w:val="00BB7C59"/>
    <w:rsid w:val="00BC7ED8"/>
    <w:rsid w:val="00BD30EF"/>
    <w:rsid w:val="00BD4417"/>
    <w:rsid w:val="00BE0279"/>
    <w:rsid w:val="00BE4F14"/>
    <w:rsid w:val="00C03FE2"/>
    <w:rsid w:val="00C04AA5"/>
    <w:rsid w:val="00C0557E"/>
    <w:rsid w:val="00C12D32"/>
    <w:rsid w:val="00C271A2"/>
    <w:rsid w:val="00C37DC7"/>
    <w:rsid w:val="00C502F9"/>
    <w:rsid w:val="00C55C9E"/>
    <w:rsid w:val="00C66240"/>
    <w:rsid w:val="00C668AC"/>
    <w:rsid w:val="00C719F4"/>
    <w:rsid w:val="00C848E1"/>
    <w:rsid w:val="00C85F4B"/>
    <w:rsid w:val="00C86F3B"/>
    <w:rsid w:val="00C87496"/>
    <w:rsid w:val="00C92A20"/>
    <w:rsid w:val="00CB21AA"/>
    <w:rsid w:val="00CB2B8B"/>
    <w:rsid w:val="00D035D2"/>
    <w:rsid w:val="00D14157"/>
    <w:rsid w:val="00D167BD"/>
    <w:rsid w:val="00D33161"/>
    <w:rsid w:val="00D46287"/>
    <w:rsid w:val="00D6453B"/>
    <w:rsid w:val="00D87B78"/>
    <w:rsid w:val="00D958A6"/>
    <w:rsid w:val="00D95F10"/>
    <w:rsid w:val="00DA6CF4"/>
    <w:rsid w:val="00DB3DF7"/>
    <w:rsid w:val="00DE18BC"/>
    <w:rsid w:val="00DE79B4"/>
    <w:rsid w:val="00E21B77"/>
    <w:rsid w:val="00E40DB3"/>
    <w:rsid w:val="00E6482C"/>
    <w:rsid w:val="00E64D92"/>
    <w:rsid w:val="00E6536E"/>
    <w:rsid w:val="00EA4502"/>
    <w:rsid w:val="00EB11B4"/>
    <w:rsid w:val="00EF4C25"/>
    <w:rsid w:val="00F01450"/>
    <w:rsid w:val="00F0675D"/>
    <w:rsid w:val="00F07ADE"/>
    <w:rsid w:val="00F23AAD"/>
    <w:rsid w:val="00F31F61"/>
    <w:rsid w:val="00F41DB8"/>
    <w:rsid w:val="00F42E4C"/>
    <w:rsid w:val="00F4498A"/>
    <w:rsid w:val="00F515FA"/>
    <w:rsid w:val="00F5425F"/>
    <w:rsid w:val="00F61157"/>
    <w:rsid w:val="00F738A4"/>
    <w:rsid w:val="00F979CB"/>
    <w:rsid w:val="00FC0C2D"/>
    <w:rsid w:val="00FC20E4"/>
    <w:rsid w:val="00FC679A"/>
    <w:rsid w:val="00FC6BFF"/>
    <w:rsid w:val="00FC74A1"/>
    <w:rsid w:val="00FF6820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A8D92-2923-4DD4-88E3-4380198F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6A6C5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B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3F63"/>
    <w:pPr>
      <w:ind w:left="720"/>
      <w:contextualSpacing/>
    </w:pPr>
  </w:style>
  <w:style w:type="paragraph" w:styleId="a6">
    <w:name w:val="Revision"/>
    <w:hidden/>
    <w:uiPriority w:val="99"/>
    <w:semiHidden/>
    <w:rsid w:val="00523271"/>
    <w:pPr>
      <w:spacing w:after="0" w:line="240" w:lineRule="auto"/>
    </w:pPr>
  </w:style>
  <w:style w:type="paragraph" w:styleId="a7">
    <w:name w:val="Normal (Web)"/>
    <w:basedOn w:val="a"/>
    <w:rsid w:val="00EB11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2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5797"/>
  </w:style>
  <w:style w:type="paragraph" w:styleId="aa">
    <w:name w:val="footer"/>
    <w:basedOn w:val="a"/>
    <w:link w:val="ab"/>
    <w:uiPriority w:val="99"/>
    <w:unhideWhenUsed/>
    <w:rsid w:val="00A2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797"/>
  </w:style>
  <w:style w:type="character" w:customStyle="1" w:styleId="30">
    <w:name w:val="Заголовок 3 Знак"/>
    <w:basedOn w:val="a0"/>
    <w:link w:val="3"/>
    <w:semiHidden/>
    <w:rsid w:val="006A6C53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c">
    <w:name w:val="Body Text"/>
    <w:basedOn w:val="a"/>
    <w:link w:val="ad"/>
    <w:rsid w:val="00BE4F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E4F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5D63-E219-4A47-95F3-85BF0BC0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Сіра Ірина Олександрівна</dc:creator>
  <cp:keywords/>
  <dc:description/>
  <cp:lastModifiedBy>Рябоконь Наталія Вікторівна</cp:lastModifiedBy>
  <cp:revision>2</cp:revision>
  <cp:lastPrinted>2021-11-23T09:58:00Z</cp:lastPrinted>
  <dcterms:created xsi:type="dcterms:W3CDTF">2021-12-08T12:27:00Z</dcterms:created>
  <dcterms:modified xsi:type="dcterms:W3CDTF">2021-12-08T12:27:00Z</dcterms:modified>
</cp:coreProperties>
</file>